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662F2B" w14:textId="745ACF6F" w:rsidR="00FB3363" w:rsidRDefault="00FB3363" w:rsidP="003D702A">
      <w:pPr>
        <w:jc w:val="both"/>
        <w:rPr>
          <w:rFonts w:ascii="Times New Roman" w:hAnsi="Times New Roman" w:cs="Times New Roman"/>
          <w:b/>
          <w:sz w:val="24"/>
        </w:rPr>
      </w:pPr>
      <w:r>
        <w:rPr>
          <w:rFonts w:ascii="Times New Roman" w:hAnsi="Times New Roman" w:cs="Times New Roman"/>
          <w:b/>
          <w:sz w:val="24"/>
        </w:rPr>
        <w:t xml:space="preserve">Supplemental Table </w:t>
      </w:r>
      <w:r w:rsidR="00304056">
        <w:rPr>
          <w:rFonts w:ascii="Times New Roman" w:hAnsi="Times New Roman" w:cs="Times New Roman"/>
          <w:b/>
          <w:sz w:val="24"/>
        </w:rPr>
        <w:t>4</w:t>
      </w:r>
      <w:r>
        <w:rPr>
          <w:rFonts w:ascii="Times New Roman" w:hAnsi="Times New Roman" w:cs="Times New Roman"/>
          <w:b/>
          <w:sz w:val="24"/>
        </w:rPr>
        <w:t xml:space="preserve">: List of primers, </w:t>
      </w:r>
      <w:r w:rsidR="00B13DA5">
        <w:rPr>
          <w:rFonts w:ascii="Times New Roman" w:hAnsi="Times New Roman" w:cs="Times New Roman"/>
          <w:b/>
          <w:sz w:val="24"/>
        </w:rPr>
        <w:t xml:space="preserve">antibodies, </w:t>
      </w:r>
      <w:r>
        <w:rPr>
          <w:rFonts w:ascii="Times New Roman" w:hAnsi="Times New Roman" w:cs="Times New Roman"/>
          <w:b/>
          <w:sz w:val="24"/>
        </w:rPr>
        <w:t>reagents, R packages</w:t>
      </w:r>
      <w:r w:rsidR="00B13DA5">
        <w:rPr>
          <w:rFonts w:ascii="Times New Roman" w:hAnsi="Times New Roman" w:cs="Times New Roman"/>
          <w:b/>
          <w:sz w:val="24"/>
        </w:rPr>
        <w:t xml:space="preserve">, </w:t>
      </w:r>
      <w:r w:rsidR="00CC7E8C">
        <w:rPr>
          <w:rFonts w:ascii="Times New Roman" w:hAnsi="Times New Roman" w:cs="Times New Roman"/>
          <w:b/>
          <w:sz w:val="24"/>
        </w:rPr>
        <w:t xml:space="preserve">and </w:t>
      </w:r>
      <w:r w:rsidR="00B13DA5">
        <w:rPr>
          <w:rFonts w:ascii="Times New Roman" w:hAnsi="Times New Roman" w:cs="Times New Roman"/>
          <w:b/>
          <w:sz w:val="24"/>
        </w:rPr>
        <w:t>public databases</w:t>
      </w:r>
      <w:r>
        <w:rPr>
          <w:rFonts w:ascii="Times New Roman" w:hAnsi="Times New Roman" w:cs="Times New Roman"/>
          <w:b/>
          <w:sz w:val="24"/>
        </w:rPr>
        <w:t xml:space="preserve"> used in the present study. </w:t>
      </w:r>
    </w:p>
    <w:p w14:paraId="3C0FED63" w14:textId="2569A920" w:rsidR="00A32B69" w:rsidRDefault="00A32B69" w:rsidP="003D702A">
      <w:pPr>
        <w:jc w:val="both"/>
        <w:rPr>
          <w:rFonts w:ascii="Times New Roman" w:hAnsi="Times New Roman" w:cs="Times New Roman"/>
          <w:b/>
          <w:sz w:val="24"/>
        </w:rPr>
      </w:pPr>
    </w:p>
    <w:tbl>
      <w:tblPr>
        <w:tblW w:w="9597" w:type="dxa"/>
        <w:tblLook w:val="04A0" w:firstRow="1" w:lastRow="0" w:firstColumn="1" w:lastColumn="0" w:noHBand="0" w:noVBand="1"/>
      </w:tblPr>
      <w:tblGrid>
        <w:gridCol w:w="1530"/>
        <w:gridCol w:w="3632"/>
        <w:gridCol w:w="3284"/>
        <w:gridCol w:w="1080"/>
        <w:gridCol w:w="71"/>
      </w:tblGrid>
      <w:tr w:rsidR="001B764C" w:rsidRPr="001B764C" w14:paraId="49F4E3D6" w14:textId="77777777" w:rsidTr="006166C6">
        <w:trPr>
          <w:trHeight w:val="225"/>
        </w:trPr>
        <w:tc>
          <w:tcPr>
            <w:tcW w:w="1530" w:type="dxa"/>
            <w:tcBorders>
              <w:top w:val="nil"/>
              <w:left w:val="nil"/>
              <w:bottom w:val="nil"/>
              <w:right w:val="nil"/>
            </w:tcBorders>
            <w:shd w:val="clear" w:color="000000" w:fill="FFFFFF"/>
            <w:noWrap/>
            <w:vAlign w:val="bottom"/>
            <w:hideMark/>
          </w:tcPr>
          <w:p w14:paraId="4D9A8044" w14:textId="2E4B7D3B" w:rsidR="001B764C" w:rsidRPr="001B764C" w:rsidRDefault="001B764C" w:rsidP="001B764C">
            <w:pPr>
              <w:spacing w:after="0" w:line="240" w:lineRule="auto"/>
              <w:rPr>
                <w:rFonts w:ascii="Arial" w:eastAsia="Times New Roman" w:hAnsi="Arial" w:cs="Arial"/>
                <w:color w:val="000000"/>
                <w:sz w:val="16"/>
                <w:szCs w:val="16"/>
                <w:lang w:val="en-IE" w:eastAsia="en-IE"/>
              </w:rPr>
            </w:pPr>
          </w:p>
        </w:tc>
        <w:tc>
          <w:tcPr>
            <w:tcW w:w="3632" w:type="dxa"/>
            <w:tcBorders>
              <w:top w:val="nil"/>
              <w:left w:val="nil"/>
              <w:bottom w:val="nil"/>
              <w:right w:val="nil"/>
            </w:tcBorders>
            <w:shd w:val="clear" w:color="000000" w:fill="FFFFFF"/>
            <w:noWrap/>
            <w:vAlign w:val="bottom"/>
            <w:hideMark/>
          </w:tcPr>
          <w:p w14:paraId="3B3782FA" w14:textId="3F8064CF"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c>
          <w:tcPr>
            <w:tcW w:w="3284" w:type="dxa"/>
            <w:tcBorders>
              <w:top w:val="nil"/>
              <w:left w:val="nil"/>
              <w:bottom w:val="nil"/>
              <w:right w:val="nil"/>
            </w:tcBorders>
            <w:shd w:val="clear" w:color="000000" w:fill="FFFFFF"/>
            <w:noWrap/>
            <w:vAlign w:val="bottom"/>
            <w:hideMark/>
          </w:tcPr>
          <w:p w14:paraId="5BA8753A"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c>
          <w:tcPr>
            <w:tcW w:w="1151" w:type="dxa"/>
            <w:gridSpan w:val="2"/>
            <w:tcBorders>
              <w:top w:val="nil"/>
              <w:left w:val="nil"/>
              <w:bottom w:val="nil"/>
              <w:right w:val="nil"/>
            </w:tcBorders>
            <w:shd w:val="clear" w:color="000000" w:fill="FFFFFF"/>
            <w:noWrap/>
            <w:vAlign w:val="bottom"/>
            <w:hideMark/>
          </w:tcPr>
          <w:p w14:paraId="68A62C0D"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r>
      <w:tr w:rsidR="001B764C" w:rsidRPr="001B764C" w14:paraId="44903693" w14:textId="77777777" w:rsidTr="006166C6">
        <w:trPr>
          <w:trHeight w:val="225"/>
        </w:trPr>
        <w:tc>
          <w:tcPr>
            <w:tcW w:w="5162" w:type="dxa"/>
            <w:gridSpan w:val="2"/>
            <w:tcBorders>
              <w:top w:val="nil"/>
              <w:left w:val="nil"/>
              <w:bottom w:val="nil"/>
              <w:right w:val="nil"/>
            </w:tcBorders>
            <w:shd w:val="clear" w:color="000000" w:fill="FFFFFF"/>
            <w:noWrap/>
            <w:vAlign w:val="bottom"/>
            <w:hideMark/>
          </w:tcPr>
          <w:p w14:paraId="549B52C6" w14:textId="77777777" w:rsidR="00A32B69" w:rsidRDefault="00A32B69" w:rsidP="001B764C">
            <w:pPr>
              <w:spacing w:after="0" w:line="240" w:lineRule="auto"/>
              <w:rPr>
                <w:rFonts w:ascii="Arial" w:eastAsia="Times New Roman" w:hAnsi="Arial" w:cs="Arial"/>
                <w:b/>
                <w:bCs/>
                <w:color w:val="000000"/>
                <w:sz w:val="16"/>
                <w:szCs w:val="16"/>
                <w:lang w:val="en-IE" w:eastAsia="en-IE"/>
              </w:rPr>
            </w:pPr>
          </w:p>
          <w:p w14:paraId="52D55EE9" w14:textId="65A70C9A" w:rsidR="001B764C" w:rsidRPr="001B764C" w:rsidRDefault="001B764C" w:rsidP="001B764C">
            <w:pPr>
              <w:spacing w:after="0" w:line="240" w:lineRule="auto"/>
              <w:rPr>
                <w:rFonts w:ascii="Arial" w:eastAsia="Times New Roman" w:hAnsi="Arial" w:cs="Arial"/>
                <w:b/>
                <w:bCs/>
                <w:color w:val="000000"/>
                <w:sz w:val="16"/>
                <w:szCs w:val="16"/>
                <w:lang w:val="en-IE" w:eastAsia="en-IE"/>
              </w:rPr>
            </w:pPr>
            <w:r w:rsidRPr="001B764C">
              <w:rPr>
                <w:rFonts w:ascii="Arial" w:eastAsia="Times New Roman" w:hAnsi="Arial" w:cs="Arial"/>
                <w:b/>
                <w:bCs/>
                <w:color w:val="000000"/>
                <w:sz w:val="16"/>
                <w:szCs w:val="16"/>
                <w:lang w:val="en-IE" w:eastAsia="en-IE"/>
              </w:rPr>
              <w:t>qPCR-miRNAs primers</w:t>
            </w:r>
          </w:p>
        </w:tc>
        <w:tc>
          <w:tcPr>
            <w:tcW w:w="3284" w:type="dxa"/>
            <w:tcBorders>
              <w:top w:val="nil"/>
              <w:left w:val="nil"/>
              <w:bottom w:val="nil"/>
              <w:right w:val="nil"/>
            </w:tcBorders>
            <w:shd w:val="clear" w:color="000000" w:fill="FFFFFF"/>
            <w:noWrap/>
            <w:vAlign w:val="bottom"/>
            <w:hideMark/>
          </w:tcPr>
          <w:p w14:paraId="5EA6E623"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c>
          <w:tcPr>
            <w:tcW w:w="1151" w:type="dxa"/>
            <w:gridSpan w:val="2"/>
            <w:tcBorders>
              <w:top w:val="nil"/>
              <w:left w:val="nil"/>
              <w:bottom w:val="nil"/>
              <w:right w:val="nil"/>
            </w:tcBorders>
            <w:shd w:val="clear" w:color="000000" w:fill="FFFFFF"/>
            <w:noWrap/>
            <w:vAlign w:val="bottom"/>
            <w:hideMark/>
          </w:tcPr>
          <w:p w14:paraId="43D7B038"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r>
      <w:tr w:rsidR="001B764C" w:rsidRPr="001B764C" w14:paraId="26B6E9EE" w14:textId="77777777" w:rsidTr="006166C6">
        <w:trPr>
          <w:trHeight w:val="225"/>
        </w:trPr>
        <w:tc>
          <w:tcPr>
            <w:tcW w:w="153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6B8A8442" w14:textId="77777777" w:rsidR="001B764C" w:rsidRPr="001B764C" w:rsidRDefault="001B764C" w:rsidP="001B764C">
            <w:pPr>
              <w:spacing w:after="0" w:line="240" w:lineRule="auto"/>
              <w:jc w:val="center"/>
              <w:rPr>
                <w:rFonts w:ascii="Arial" w:eastAsia="Times New Roman" w:hAnsi="Arial" w:cs="Arial"/>
                <w:b/>
                <w:bCs/>
                <w:color w:val="000000"/>
                <w:sz w:val="16"/>
                <w:szCs w:val="16"/>
                <w:lang w:val="en-IE" w:eastAsia="en-IE"/>
              </w:rPr>
            </w:pPr>
            <w:r w:rsidRPr="001B764C">
              <w:rPr>
                <w:rFonts w:ascii="Arial" w:eastAsia="Times New Roman" w:hAnsi="Arial" w:cs="Arial"/>
                <w:b/>
                <w:bCs/>
                <w:color w:val="000000"/>
                <w:sz w:val="16"/>
                <w:szCs w:val="16"/>
                <w:lang w:val="en-IE" w:eastAsia="en-IE"/>
              </w:rPr>
              <w:t>miRNA</w:t>
            </w:r>
          </w:p>
        </w:tc>
        <w:tc>
          <w:tcPr>
            <w:tcW w:w="3632" w:type="dxa"/>
            <w:tcBorders>
              <w:top w:val="single" w:sz="4" w:space="0" w:color="auto"/>
              <w:left w:val="nil"/>
              <w:bottom w:val="single" w:sz="4" w:space="0" w:color="auto"/>
              <w:right w:val="single" w:sz="4" w:space="0" w:color="auto"/>
            </w:tcBorders>
            <w:shd w:val="clear" w:color="000000" w:fill="E2EFDA"/>
            <w:noWrap/>
            <w:vAlign w:val="bottom"/>
            <w:hideMark/>
          </w:tcPr>
          <w:p w14:paraId="3C00D688" w14:textId="77777777" w:rsidR="001B764C" w:rsidRPr="001B764C" w:rsidRDefault="001B764C" w:rsidP="001B764C">
            <w:pPr>
              <w:spacing w:after="0" w:line="240" w:lineRule="auto"/>
              <w:jc w:val="center"/>
              <w:rPr>
                <w:rFonts w:ascii="Arial" w:eastAsia="Times New Roman" w:hAnsi="Arial" w:cs="Arial"/>
                <w:b/>
                <w:bCs/>
                <w:color w:val="000000"/>
                <w:sz w:val="16"/>
                <w:szCs w:val="16"/>
                <w:lang w:val="en-IE" w:eastAsia="en-IE"/>
              </w:rPr>
            </w:pPr>
            <w:r w:rsidRPr="001B764C">
              <w:rPr>
                <w:rFonts w:ascii="Arial" w:eastAsia="Times New Roman" w:hAnsi="Arial" w:cs="Arial"/>
                <w:b/>
                <w:bCs/>
                <w:color w:val="000000"/>
                <w:sz w:val="16"/>
                <w:szCs w:val="16"/>
                <w:lang w:val="en-IE" w:eastAsia="en-IE"/>
              </w:rPr>
              <w:t>Supplier</w:t>
            </w:r>
          </w:p>
        </w:tc>
        <w:tc>
          <w:tcPr>
            <w:tcW w:w="3284" w:type="dxa"/>
            <w:tcBorders>
              <w:top w:val="single" w:sz="4" w:space="0" w:color="auto"/>
              <w:left w:val="nil"/>
              <w:bottom w:val="single" w:sz="4" w:space="0" w:color="auto"/>
              <w:right w:val="single" w:sz="4" w:space="0" w:color="auto"/>
            </w:tcBorders>
            <w:shd w:val="clear" w:color="000000" w:fill="E2EFDA"/>
            <w:noWrap/>
            <w:vAlign w:val="bottom"/>
            <w:hideMark/>
          </w:tcPr>
          <w:p w14:paraId="0732F14F" w14:textId="77777777" w:rsidR="001B764C" w:rsidRPr="001B764C" w:rsidRDefault="001B764C" w:rsidP="001B764C">
            <w:pPr>
              <w:spacing w:after="0" w:line="240" w:lineRule="auto"/>
              <w:jc w:val="center"/>
              <w:rPr>
                <w:rFonts w:ascii="Arial" w:eastAsia="Times New Roman" w:hAnsi="Arial" w:cs="Arial"/>
                <w:b/>
                <w:bCs/>
                <w:color w:val="000000"/>
                <w:sz w:val="16"/>
                <w:szCs w:val="16"/>
                <w:lang w:val="en-IE" w:eastAsia="en-IE"/>
              </w:rPr>
            </w:pPr>
            <w:r w:rsidRPr="001B764C">
              <w:rPr>
                <w:rFonts w:ascii="Arial" w:eastAsia="Times New Roman" w:hAnsi="Arial" w:cs="Arial"/>
                <w:b/>
                <w:bCs/>
                <w:color w:val="000000"/>
                <w:sz w:val="16"/>
                <w:szCs w:val="16"/>
                <w:lang w:val="en-IE" w:eastAsia="en-IE"/>
              </w:rPr>
              <w:t>Reference</w:t>
            </w:r>
          </w:p>
        </w:tc>
        <w:tc>
          <w:tcPr>
            <w:tcW w:w="1151" w:type="dxa"/>
            <w:gridSpan w:val="2"/>
            <w:tcBorders>
              <w:top w:val="nil"/>
              <w:left w:val="nil"/>
              <w:bottom w:val="nil"/>
              <w:right w:val="nil"/>
            </w:tcBorders>
            <w:shd w:val="clear" w:color="000000" w:fill="FFFFFF"/>
            <w:noWrap/>
            <w:vAlign w:val="bottom"/>
            <w:hideMark/>
          </w:tcPr>
          <w:p w14:paraId="48600544"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r>
      <w:tr w:rsidR="001B764C" w:rsidRPr="001B764C" w14:paraId="4E0B76B9" w14:textId="77777777" w:rsidTr="006166C6">
        <w:trPr>
          <w:trHeight w:val="225"/>
        </w:trPr>
        <w:tc>
          <w:tcPr>
            <w:tcW w:w="1530" w:type="dxa"/>
            <w:tcBorders>
              <w:top w:val="nil"/>
              <w:left w:val="single" w:sz="4" w:space="0" w:color="auto"/>
              <w:bottom w:val="single" w:sz="4" w:space="0" w:color="auto"/>
              <w:right w:val="single" w:sz="4" w:space="0" w:color="auto"/>
            </w:tcBorders>
            <w:shd w:val="clear" w:color="000000" w:fill="FFFFFF"/>
            <w:noWrap/>
            <w:vAlign w:val="bottom"/>
            <w:hideMark/>
          </w:tcPr>
          <w:p w14:paraId="52391C56"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miR-433-3p</w:t>
            </w:r>
          </w:p>
        </w:tc>
        <w:tc>
          <w:tcPr>
            <w:tcW w:w="3632" w:type="dxa"/>
            <w:tcBorders>
              <w:top w:val="nil"/>
              <w:left w:val="nil"/>
              <w:bottom w:val="single" w:sz="4" w:space="0" w:color="auto"/>
              <w:right w:val="single" w:sz="4" w:space="0" w:color="auto"/>
            </w:tcBorders>
            <w:shd w:val="clear" w:color="000000" w:fill="FFFFFF"/>
            <w:noWrap/>
            <w:vAlign w:val="bottom"/>
            <w:hideMark/>
          </w:tcPr>
          <w:p w14:paraId="7400F704"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Thermo Fisher</w:t>
            </w:r>
          </w:p>
        </w:tc>
        <w:tc>
          <w:tcPr>
            <w:tcW w:w="3284" w:type="dxa"/>
            <w:tcBorders>
              <w:top w:val="nil"/>
              <w:left w:val="nil"/>
              <w:bottom w:val="single" w:sz="4" w:space="0" w:color="auto"/>
              <w:right w:val="single" w:sz="4" w:space="0" w:color="auto"/>
            </w:tcBorders>
            <w:shd w:val="clear" w:color="000000" w:fill="FFFFFF"/>
            <w:noWrap/>
            <w:vAlign w:val="bottom"/>
            <w:hideMark/>
          </w:tcPr>
          <w:p w14:paraId="6411443F"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001028</w:t>
            </w:r>
          </w:p>
        </w:tc>
        <w:tc>
          <w:tcPr>
            <w:tcW w:w="1151" w:type="dxa"/>
            <w:gridSpan w:val="2"/>
            <w:tcBorders>
              <w:top w:val="nil"/>
              <w:left w:val="nil"/>
              <w:bottom w:val="nil"/>
              <w:right w:val="nil"/>
            </w:tcBorders>
            <w:shd w:val="clear" w:color="000000" w:fill="FFFFFF"/>
            <w:noWrap/>
            <w:vAlign w:val="bottom"/>
            <w:hideMark/>
          </w:tcPr>
          <w:p w14:paraId="0573FF08"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r>
      <w:tr w:rsidR="001B764C" w:rsidRPr="001B764C" w14:paraId="6E13092D" w14:textId="77777777" w:rsidTr="006166C6">
        <w:trPr>
          <w:trHeight w:val="225"/>
        </w:trPr>
        <w:tc>
          <w:tcPr>
            <w:tcW w:w="1530" w:type="dxa"/>
            <w:tcBorders>
              <w:top w:val="nil"/>
              <w:left w:val="single" w:sz="4" w:space="0" w:color="auto"/>
              <w:bottom w:val="single" w:sz="4" w:space="0" w:color="auto"/>
              <w:right w:val="single" w:sz="4" w:space="0" w:color="auto"/>
            </w:tcBorders>
            <w:shd w:val="clear" w:color="000000" w:fill="FFFFFF"/>
            <w:noWrap/>
            <w:vAlign w:val="bottom"/>
            <w:hideMark/>
          </w:tcPr>
          <w:p w14:paraId="28D6867A"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miR-127-3p</w:t>
            </w:r>
          </w:p>
        </w:tc>
        <w:tc>
          <w:tcPr>
            <w:tcW w:w="3632" w:type="dxa"/>
            <w:tcBorders>
              <w:top w:val="nil"/>
              <w:left w:val="nil"/>
              <w:bottom w:val="single" w:sz="4" w:space="0" w:color="auto"/>
              <w:right w:val="single" w:sz="4" w:space="0" w:color="auto"/>
            </w:tcBorders>
            <w:shd w:val="clear" w:color="000000" w:fill="FFFFFF"/>
            <w:noWrap/>
            <w:vAlign w:val="bottom"/>
            <w:hideMark/>
          </w:tcPr>
          <w:p w14:paraId="48F1C60B"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Thermo Fisher</w:t>
            </w:r>
          </w:p>
        </w:tc>
        <w:tc>
          <w:tcPr>
            <w:tcW w:w="3284" w:type="dxa"/>
            <w:tcBorders>
              <w:top w:val="nil"/>
              <w:left w:val="nil"/>
              <w:bottom w:val="single" w:sz="4" w:space="0" w:color="auto"/>
              <w:right w:val="single" w:sz="4" w:space="0" w:color="auto"/>
            </w:tcBorders>
            <w:shd w:val="clear" w:color="000000" w:fill="FFFFFF"/>
            <w:noWrap/>
            <w:vAlign w:val="bottom"/>
            <w:hideMark/>
          </w:tcPr>
          <w:p w14:paraId="7E477806"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000452</w:t>
            </w:r>
          </w:p>
        </w:tc>
        <w:tc>
          <w:tcPr>
            <w:tcW w:w="1151" w:type="dxa"/>
            <w:gridSpan w:val="2"/>
            <w:tcBorders>
              <w:top w:val="nil"/>
              <w:left w:val="nil"/>
              <w:bottom w:val="nil"/>
              <w:right w:val="nil"/>
            </w:tcBorders>
            <w:shd w:val="clear" w:color="000000" w:fill="FFFFFF"/>
            <w:noWrap/>
            <w:vAlign w:val="bottom"/>
            <w:hideMark/>
          </w:tcPr>
          <w:p w14:paraId="16D46AD4"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r>
      <w:tr w:rsidR="001B764C" w:rsidRPr="001B764C" w14:paraId="57B0A79C" w14:textId="77777777" w:rsidTr="006166C6">
        <w:trPr>
          <w:trHeight w:val="225"/>
        </w:trPr>
        <w:tc>
          <w:tcPr>
            <w:tcW w:w="1530" w:type="dxa"/>
            <w:tcBorders>
              <w:top w:val="nil"/>
              <w:left w:val="single" w:sz="4" w:space="0" w:color="auto"/>
              <w:bottom w:val="single" w:sz="4" w:space="0" w:color="auto"/>
              <w:right w:val="single" w:sz="4" w:space="0" w:color="auto"/>
            </w:tcBorders>
            <w:shd w:val="clear" w:color="000000" w:fill="FFFFFF"/>
            <w:noWrap/>
            <w:vAlign w:val="bottom"/>
            <w:hideMark/>
          </w:tcPr>
          <w:p w14:paraId="6B53EC18"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miR-379-5p</w:t>
            </w:r>
          </w:p>
        </w:tc>
        <w:tc>
          <w:tcPr>
            <w:tcW w:w="3632" w:type="dxa"/>
            <w:tcBorders>
              <w:top w:val="nil"/>
              <w:left w:val="nil"/>
              <w:bottom w:val="single" w:sz="4" w:space="0" w:color="auto"/>
              <w:right w:val="single" w:sz="4" w:space="0" w:color="auto"/>
            </w:tcBorders>
            <w:shd w:val="clear" w:color="000000" w:fill="FFFFFF"/>
            <w:noWrap/>
            <w:vAlign w:val="bottom"/>
            <w:hideMark/>
          </w:tcPr>
          <w:p w14:paraId="0D955287"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Thermo Fisher</w:t>
            </w:r>
          </w:p>
        </w:tc>
        <w:tc>
          <w:tcPr>
            <w:tcW w:w="3284" w:type="dxa"/>
            <w:tcBorders>
              <w:top w:val="nil"/>
              <w:left w:val="nil"/>
              <w:bottom w:val="single" w:sz="4" w:space="0" w:color="auto"/>
              <w:right w:val="single" w:sz="4" w:space="0" w:color="auto"/>
            </w:tcBorders>
            <w:shd w:val="clear" w:color="000000" w:fill="FFFFFF"/>
            <w:noWrap/>
            <w:vAlign w:val="bottom"/>
            <w:hideMark/>
          </w:tcPr>
          <w:p w14:paraId="348BB79F"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001138</w:t>
            </w:r>
          </w:p>
        </w:tc>
        <w:tc>
          <w:tcPr>
            <w:tcW w:w="1151" w:type="dxa"/>
            <w:gridSpan w:val="2"/>
            <w:tcBorders>
              <w:top w:val="nil"/>
              <w:left w:val="nil"/>
              <w:bottom w:val="nil"/>
              <w:right w:val="nil"/>
            </w:tcBorders>
            <w:shd w:val="clear" w:color="000000" w:fill="FFFFFF"/>
            <w:noWrap/>
            <w:vAlign w:val="bottom"/>
            <w:hideMark/>
          </w:tcPr>
          <w:p w14:paraId="6F10198A"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r>
      <w:tr w:rsidR="001B764C" w:rsidRPr="001B764C" w14:paraId="58BC179B" w14:textId="77777777" w:rsidTr="006166C6">
        <w:trPr>
          <w:trHeight w:val="225"/>
        </w:trPr>
        <w:tc>
          <w:tcPr>
            <w:tcW w:w="1530" w:type="dxa"/>
            <w:tcBorders>
              <w:top w:val="nil"/>
              <w:left w:val="single" w:sz="4" w:space="0" w:color="auto"/>
              <w:bottom w:val="single" w:sz="4" w:space="0" w:color="auto"/>
              <w:right w:val="single" w:sz="4" w:space="0" w:color="auto"/>
            </w:tcBorders>
            <w:shd w:val="clear" w:color="000000" w:fill="FFFFFF"/>
            <w:noWrap/>
            <w:vAlign w:val="bottom"/>
            <w:hideMark/>
          </w:tcPr>
          <w:p w14:paraId="2F1AFBD7"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miR-411-5p</w:t>
            </w:r>
          </w:p>
        </w:tc>
        <w:tc>
          <w:tcPr>
            <w:tcW w:w="3632" w:type="dxa"/>
            <w:tcBorders>
              <w:top w:val="nil"/>
              <w:left w:val="nil"/>
              <w:bottom w:val="single" w:sz="4" w:space="0" w:color="auto"/>
              <w:right w:val="single" w:sz="4" w:space="0" w:color="auto"/>
            </w:tcBorders>
            <w:shd w:val="clear" w:color="000000" w:fill="FFFFFF"/>
            <w:noWrap/>
            <w:vAlign w:val="bottom"/>
            <w:hideMark/>
          </w:tcPr>
          <w:p w14:paraId="393C3DB9"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Thermo Fisher</w:t>
            </w:r>
          </w:p>
        </w:tc>
        <w:tc>
          <w:tcPr>
            <w:tcW w:w="3284" w:type="dxa"/>
            <w:tcBorders>
              <w:top w:val="nil"/>
              <w:left w:val="nil"/>
              <w:bottom w:val="single" w:sz="4" w:space="0" w:color="auto"/>
              <w:right w:val="single" w:sz="4" w:space="0" w:color="auto"/>
            </w:tcBorders>
            <w:shd w:val="clear" w:color="000000" w:fill="FFFFFF"/>
            <w:noWrap/>
            <w:vAlign w:val="bottom"/>
            <w:hideMark/>
          </w:tcPr>
          <w:p w14:paraId="5718BB25"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001610</w:t>
            </w:r>
          </w:p>
        </w:tc>
        <w:tc>
          <w:tcPr>
            <w:tcW w:w="1151" w:type="dxa"/>
            <w:gridSpan w:val="2"/>
            <w:tcBorders>
              <w:top w:val="nil"/>
              <w:left w:val="nil"/>
              <w:bottom w:val="nil"/>
              <w:right w:val="nil"/>
            </w:tcBorders>
            <w:shd w:val="clear" w:color="000000" w:fill="FFFFFF"/>
            <w:noWrap/>
            <w:vAlign w:val="bottom"/>
            <w:hideMark/>
          </w:tcPr>
          <w:p w14:paraId="6AD06B95"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r>
      <w:tr w:rsidR="001B764C" w:rsidRPr="001B764C" w14:paraId="14E40AAF" w14:textId="77777777" w:rsidTr="006166C6">
        <w:trPr>
          <w:trHeight w:val="225"/>
        </w:trPr>
        <w:tc>
          <w:tcPr>
            <w:tcW w:w="1530" w:type="dxa"/>
            <w:tcBorders>
              <w:top w:val="nil"/>
              <w:left w:val="single" w:sz="4" w:space="0" w:color="auto"/>
              <w:bottom w:val="single" w:sz="4" w:space="0" w:color="auto"/>
              <w:right w:val="single" w:sz="4" w:space="0" w:color="auto"/>
            </w:tcBorders>
            <w:shd w:val="clear" w:color="000000" w:fill="FFFFFF"/>
            <w:noWrap/>
            <w:vAlign w:val="bottom"/>
            <w:hideMark/>
          </w:tcPr>
          <w:p w14:paraId="42E2857A"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miR-494-3p</w:t>
            </w:r>
          </w:p>
        </w:tc>
        <w:tc>
          <w:tcPr>
            <w:tcW w:w="3632" w:type="dxa"/>
            <w:tcBorders>
              <w:top w:val="nil"/>
              <w:left w:val="nil"/>
              <w:bottom w:val="single" w:sz="4" w:space="0" w:color="auto"/>
              <w:right w:val="single" w:sz="4" w:space="0" w:color="auto"/>
            </w:tcBorders>
            <w:shd w:val="clear" w:color="000000" w:fill="FFFFFF"/>
            <w:noWrap/>
            <w:vAlign w:val="bottom"/>
            <w:hideMark/>
          </w:tcPr>
          <w:p w14:paraId="07276FF1"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Thermo Fisher</w:t>
            </w:r>
          </w:p>
        </w:tc>
        <w:tc>
          <w:tcPr>
            <w:tcW w:w="3284" w:type="dxa"/>
            <w:tcBorders>
              <w:top w:val="nil"/>
              <w:left w:val="nil"/>
              <w:bottom w:val="single" w:sz="4" w:space="0" w:color="auto"/>
              <w:right w:val="single" w:sz="4" w:space="0" w:color="auto"/>
            </w:tcBorders>
            <w:shd w:val="clear" w:color="000000" w:fill="FFFFFF"/>
            <w:noWrap/>
            <w:vAlign w:val="bottom"/>
            <w:hideMark/>
          </w:tcPr>
          <w:p w14:paraId="0EFE2321"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002365</w:t>
            </w:r>
          </w:p>
        </w:tc>
        <w:tc>
          <w:tcPr>
            <w:tcW w:w="1151" w:type="dxa"/>
            <w:gridSpan w:val="2"/>
            <w:tcBorders>
              <w:top w:val="nil"/>
              <w:left w:val="nil"/>
              <w:bottom w:val="nil"/>
              <w:right w:val="nil"/>
            </w:tcBorders>
            <w:shd w:val="clear" w:color="000000" w:fill="FFFFFF"/>
            <w:noWrap/>
            <w:vAlign w:val="bottom"/>
            <w:hideMark/>
          </w:tcPr>
          <w:p w14:paraId="469673C4"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r>
      <w:tr w:rsidR="001B764C" w:rsidRPr="001B764C" w14:paraId="1FB0EFA5" w14:textId="77777777" w:rsidTr="006166C6">
        <w:trPr>
          <w:trHeight w:val="225"/>
        </w:trPr>
        <w:tc>
          <w:tcPr>
            <w:tcW w:w="1530" w:type="dxa"/>
            <w:tcBorders>
              <w:top w:val="nil"/>
              <w:left w:val="single" w:sz="4" w:space="0" w:color="auto"/>
              <w:bottom w:val="single" w:sz="4" w:space="0" w:color="auto"/>
              <w:right w:val="single" w:sz="4" w:space="0" w:color="auto"/>
            </w:tcBorders>
            <w:shd w:val="clear" w:color="000000" w:fill="FFFFFF"/>
            <w:noWrap/>
            <w:vAlign w:val="bottom"/>
            <w:hideMark/>
          </w:tcPr>
          <w:p w14:paraId="0B7AA54F"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miR-543-3p</w:t>
            </w:r>
          </w:p>
        </w:tc>
        <w:tc>
          <w:tcPr>
            <w:tcW w:w="3632" w:type="dxa"/>
            <w:tcBorders>
              <w:top w:val="nil"/>
              <w:left w:val="nil"/>
              <w:bottom w:val="single" w:sz="4" w:space="0" w:color="auto"/>
              <w:right w:val="single" w:sz="4" w:space="0" w:color="auto"/>
            </w:tcBorders>
            <w:shd w:val="clear" w:color="000000" w:fill="FFFFFF"/>
            <w:noWrap/>
            <w:vAlign w:val="bottom"/>
            <w:hideMark/>
          </w:tcPr>
          <w:p w14:paraId="7B2470FB"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Thermo Fisher</w:t>
            </w:r>
          </w:p>
        </w:tc>
        <w:tc>
          <w:tcPr>
            <w:tcW w:w="3284" w:type="dxa"/>
            <w:tcBorders>
              <w:top w:val="nil"/>
              <w:left w:val="nil"/>
              <w:bottom w:val="single" w:sz="4" w:space="0" w:color="auto"/>
              <w:right w:val="single" w:sz="4" w:space="0" w:color="auto"/>
            </w:tcBorders>
            <w:shd w:val="clear" w:color="000000" w:fill="FFFFFF"/>
            <w:noWrap/>
            <w:vAlign w:val="bottom"/>
            <w:hideMark/>
          </w:tcPr>
          <w:p w14:paraId="400F509C"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001298</w:t>
            </w:r>
          </w:p>
        </w:tc>
        <w:tc>
          <w:tcPr>
            <w:tcW w:w="1151" w:type="dxa"/>
            <w:gridSpan w:val="2"/>
            <w:tcBorders>
              <w:top w:val="nil"/>
              <w:left w:val="nil"/>
              <w:bottom w:val="nil"/>
              <w:right w:val="nil"/>
            </w:tcBorders>
            <w:shd w:val="clear" w:color="000000" w:fill="FFFFFF"/>
            <w:noWrap/>
            <w:vAlign w:val="bottom"/>
            <w:hideMark/>
          </w:tcPr>
          <w:p w14:paraId="26943B3A"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r>
      <w:tr w:rsidR="001B764C" w:rsidRPr="001B764C" w14:paraId="725E9F87" w14:textId="77777777" w:rsidTr="006166C6">
        <w:trPr>
          <w:trHeight w:val="225"/>
        </w:trPr>
        <w:tc>
          <w:tcPr>
            <w:tcW w:w="1530" w:type="dxa"/>
            <w:tcBorders>
              <w:top w:val="nil"/>
              <w:left w:val="single" w:sz="4" w:space="0" w:color="auto"/>
              <w:bottom w:val="single" w:sz="4" w:space="0" w:color="auto"/>
              <w:right w:val="single" w:sz="4" w:space="0" w:color="auto"/>
            </w:tcBorders>
            <w:shd w:val="clear" w:color="000000" w:fill="FFFFFF"/>
            <w:noWrap/>
            <w:vAlign w:val="bottom"/>
            <w:hideMark/>
          </w:tcPr>
          <w:p w14:paraId="61E66308"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miR-495-3p</w:t>
            </w:r>
          </w:p>
        </w:tc>
        <w:tc>
          <w:tcPr>
            <w:tcW w:w="3632" w:type="dxa"/>
            <w:tcBorders>
              <w:top w:val="nil"/>
              <w:left w:val="nil"/>
              <w:bottom w:val="single" w:sz="4" w:space="0" w:color="auto"/>
              <w:right w:val="single" w:sz="4" w:space="0" w:color="auto"/>
            </w:tcBorders>
            <w:shd w:val="clear" w:color="000000" w:fill="FFFFFF"/>
            <w:noWrap/>
            <w:vAlign w:val="bottom"/>
            <w:hideMark/>
          </w:tcPr>
          <w:p w14:paraId="5E721ECB"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Thermo Fisher</w:t>
            </w:r>
          </w:p>
        </w:tc>
        <w:tc>
          <w:tcPr>
            <w:tcW w:w="3284" w:type="dxa"/>
            <w:tcBorders>
              <w:top w:val="nil"/>
              <w:left w:val="nil"/>
              <w:bottom w:val="single" w:sz="4" w:space="0" w:color="auto"/>
              <w:right w:val="single" w:sz="4" w:space="0" w:color="auto"/>
            </w:tcBorders>
            <w:shd w:val="clear" w:color="000000" w:fill="FFFFFF"/>
            <w:noWrap/>
            <w:vAlign w:val="bottom"/>
            <w:hideMark/>
          </w:tcPr>
          <w:p w14:paraId="5B14395F"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001663</w:t>
            </w:r>
          </w:p>
        </w:tc>
        <w:tc>
          <w:tcPr>
            <w:tcW w:w="1151" w:type="dxa"/>
            <w:gridSpan w:val="2"/>
            <w:tcBorders>
              <w:top w:val="nil"/>
              <w:left w:val="nil"/>
              <w:bottom w:val="nil"/>
              <w:right w:val="nil"/>
            </w:tcBorders>
            <w:shd w:val="clear" w:color="000000" w:fill="FFFFFF"/>
            <w:noWrap/>
            <w:vAlign w:val="bottom"/>
            <w:hideMark/>
          </w:tcPr>
          <w:p w14:paraId="31E9D35F"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r>
      <w:tr w:rsidR="001B764C" w:rsidRPr="001B764C" w14:paraId="504F5490" w14:textId="77777777" w:rsidTr="006166C6">
        <w:trPr>
          <w:trHeight w:val="225"/>
        </w:trPr>
        <w:tc>
          <w:tcPr>
            <w:tcW w:w="1530" w:type="dxa"/>
            <w:tcBorders>
              <w:top w:val="nil"/>
              <w:left w:val="single" w:sz="4" w:space="0" w:color="auto"/>
              <w:bottom w:val="single" w:sz="4" w:space="0" w:color="auto"/>
              <w:right w:val="single" w:sz="4" w:space="0" w:color="auto"/>
            </w:tcBorders>
            <w:shd w:val="clear" w:color="000000" w:fill="FFFFFF"/>
            <w:noWrap/>
            <w:vAlign w:val="bottom"/>
            <w:hideMark/>
          </w:tcPr>
          <w:p w14:paraId="331AEAD7"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miR-381-3p</w:t>
            </w:r>
          </w:p>
        </w:tc>
        <w:tc>
          <w:tcPr>
            <w:tcW w:w="3632" w:type="dxa"/>
            <w:tcBorders>
              <w:top w:val="nil"/>
              <w:left w:val="nil"/>
              <w:bottom w:val="single" w:sz="4" w:space="0" w:color="auto"/>
              <w:right w:val="single" w:sz="4" w:space="0" w:color="auto"/>
            </w:tcBorders>
            <w:shd w:val="clear" w:color="000000" w:fill="FFFFFF"/>
            <w:noWrap/>
            <w:vAlign w:val="bottom"/>
            <w:hideMark/>
          </w:tcPr>
          <w:p w14:paraId="2AB00A0E"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Thermo Fisher</w:t>
            </w:r>
          </w:p>
        </w:tc>
        <w:tc>
          <w:tcPr>
            <w:tcW w:w="3284" w:type="dxa"/>
            <w:tcBorders>
              <w:top w:val="nil"/>
              <w:left w:val="nil"/>
              <w:bottom w:val="single" w:sz="4" w:space="0" w:color="auto"/>
              <w:right w:val="single" w:sz="4" w:space="0" w:color="auto"/>
            </w:tcBorders>
            <w:shd w:val="clear" w:color="000000" w:fill="FFFFFF"/>
            <w:noWrap/>
            <w:vAlign w:val="bottom"/>
            <w:hideMark/>
          </w:tcPr>
          <w:p w14:paraId="3E7E8DA8"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000571</w:t>
            </w:r>
          </w:p>
        </w:tc>
        <w:tc>
          <w:tcPr>
            <w:tcW w:w="1151" w:type="dxa"/>
            <w:gridSpan w:val="2"/>
            <w:tcBorders>
              <w:top w:val="nil"/>
              <w:left w:val="nil"/>
              <w:bottom w:val="nil"/>
              <w:right w:val="nil"/>
            </w:tcBorders>
            <w:shd w:val="clear" w:color="000000" w:fill="FFFFFF"/>
            <w:noWrap/>
            <w:vAlign w:val="bottom"/>
            <w:hideMark/>
          </w:tcPr>
          <w:p w14:paraId="180D4651"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r>
      <w:tr w:rsidR="001B764C" w:rsidRPr="001B764C" w14:paraId="04D7024F" w14:textId="77777777" w:rsidTr="006166C6">
        <w:trPr>
          <w:trHeight w:val="225"/>
        </w:trPr>
        <w:tc>
          <w:tcPr>
            <w:tcW w:w="1530" w:type="dxa"/>
            <w:tcBorders>
              <w:top w:val="nil"/>
              <w:left w:val="single" w:sz="4" w:space="0" w:color="auto"/>
              <w:bottom w:val="single" w:sz="4" w:space="0" w:color="auto"/>
              <w:right w:val="single" w:sz="4" w:space="0" w:color="auto"/>
            </w:tcBorders>
            <w:shd w:val="clear" w:color="000000" w:fill="FFFFFF"/>
            <w:noWrap/>
            <w:vAlign w:val="bottom"/>
            <w:hideMark/>
          </w:tcPr>
          <w:p w14:paraId="0E6BE890"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miR-487b-3p</w:t>
            </w:r>
          </w:p>
        </w:tc>
        <w:tc>
          <w:tcPr>
            <w:tcW w:w="3632" w:type="dxa"/>
            <w:tcBorders>
              <w:top w:val="nil"/>
              <w:left w:val="nil"/>
              <w:bottom w:val="single" w:sz="4" w:space="0" w:color="auto"/>
              <w:right w:val="single" w:sz="4" w:space="0" w:color="auto"/>
            </w:tcBorders>
            <w:shd w:val="clear" w:color="000000" w:fill="FFFFFF"/>
            <w:noWrap/>
            <w:vAlign w:val="bottom"/>
            <w:hideMark/>
          </w:tcPr>
          <w:p w14:paraId="5CC5A464"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Thermo Fisher</w:t>
            </w:r>
          </w:p>
        </w:tc>
        <w:tc>
          <w:tcPr>
            <w:tcW w:w="3284" w:type="dxa"/>
            <w:tcBorders>
              <w:top w:val="nil"/>
              <w:left w:val="nil"/>
              <w:bottom w:val="single" w:sz="4" w:space="0" w:color="auto"/>
              <w:right w:val="single" w:sz="4" w:space="0" w:color="auto"/>
            </w:tcBorders>
            <w:shd w:val="clear" w:color="000000" w:fill="FFFFFF"/>
            <w:noWrap/>
            <w:vAlign w:val="bottom"/>
            <w:hideMark/>
          </w:tcPr>
          <w:p w14:paraId="2540867E"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001285</w:t>
            </w:r>
          </w:p>
        </w:tc>
        <w:tc>
          <w:tcPr>
            <w:tcW w:w="1151" w:type="dxa"/>
            <w:gridSpan w:val="2"/>
            <w:tcBorders>
              <w:top w:val="nil"/>
              <w:left w:val="nil"/>
              <w:bottom w:val="nil"/>
              <w:right w:val="nil"/>
            </w:tcBorders>
            <w:shd w:val="clear" w:color="000000" w:fill="FFFFFF"/>
            <w:noWrap/>
            <w:vAlign w:val="bottom"/>
            <w:hideMark/>
          </w:tcPr>
          <w:p w14:paraId="37745469"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r>
      <w:tr w:rsidR="001B764C" w:rsidRPr="001B764C" w14:paraId="16A17CDE" w14:textId="77777777" w:rsidTr="006166C6">
        <w:trPr>
          <w:trHeight w:val="225"/>
        </w:trPr>
        <w:tc>
          <w:tcPr>
            <w:tcW w:w="1530" w:type="dxa"/>
            <w:tcBorders>
              <w:top w:val="nil"/>
              <w:left w:val="single" w:sz="4" w:space="0" w:color="auto"/>
              <w:bottom w:val="single" w:sz="4" w:space="0" w:color="auto"/>
              <w:right w:val="single" w:sz="4" w:space="0" w:color="auto"/>
            </w:tcBorders>
            <w:shd w:val="clear" w:color="000000" w:fill="FFFFFF"/>
            <w:noWrap/>
            <w:vAlign w:val="bottom"/>
            <w:hideMark/>
          </w:tcPr>
          <w:p w14:paraId="47805316"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miR-431-5p</w:t>
            </w:r>
          </w:p>
        </w:tc>
        <w:tc>
          <w:tcPr>
            <w:tcW w:w="3632" w:type="dxa"/>
            <w:tcBorders>
              <w:top w:val="nil"/>
              <w:left w:val="nil"/>
              <w:bottom w:val="single" w:sz="4" w:space="0" w:color="auto"/>
              <w:right w:val="single" w:sz="4" w:space="0" w:color="auto"/>
            </w:tcBorders>
            <w:shd w:val="clear" w:color="000000" w:fill="FFFFFF"/>
            <w:noWrap/>
            <w:vAlign w:val="bottom"/>
            <w:hideMark/>
          </w:tcPr>
          <w:p w14:paraId="21004A49"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Thermo Fisher</w:t>
            </w:r>
          </w:p>
        </w:tc>
        <w:tc>
          <w:tcPr>
            <w:tcW w:w="3284" w:type="dxa"/>
            <w:tcBorders>
              <w:top w:val="nil"/>
              <w:left w:val="nil"/>
              <w:bottom w:val="single" w:sz="4" w:space="0" w:color="auto"/>
              <w:right w:val="single" w:sz="4" w:space="0" w:color="auto"/>
            </w:tcBorders>
            <w:shd w:val="clear" w:color="000000" w:fill="FFFFFF"/>
            <w:noWrap/>
            <w:vAlign w:val="bottom"/>
            <w:hideMark/>
          </w:tcPr>
          <w:p w14:paraId="232E9D73"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001979</w:t>
            </w:r>
          </w:p>
        </w:tc>
        <w:tc>
          <w:tcPr>
            <w:tcW w:w="1151" w:type="dxa"/>
            <w:gridSpan w:val="2"/>
            <w:tcBorders>
              <w:top w:val="nil"/>
              <w:left w:val="nil"/>
              <w:bottom w:val="nil"/>
              <w:right w:val="nil"/>
            </w:tcBorders>
            <w:shd w:val="clear" w:color="000000" w:fill="FFFFFF"/>
            <w:noWrap/>
            <w:vAlign w:val="bottom"/>
            <w:hideMark/>
          </w:tcPr>
          <w:p w14:paraId="4E5B10D4"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r>
      <w:tr w:rsidR="001B764C" w:rsidRPr="001B764C" w14:paraId="34C54968" w14:textId="77777777" w:rsidTr="006166C6">
        <w:trPr>
          <w:trHeight w:val="225"/>
        </w:trPr>
        <w:tc>
          <w:tcPr>
            <w:tcW w:w="1530" w:type="dxa"/>
            <w:tcBorders>
              <w:top w:val="nil"/>
              <w:left w:val="single" w:sz="4" w:space="0" w:color="auto"/>
              <w:bottom w:val="single" w:sz="4" w:space="0" w:color="auto"/>
              <w:right w:val="single" w:sz="4" w:space="0" w:color="auto"/>
            </w:tcBorders>
            <w:shd w:val="clear" w:color="000000" w:fill="FFFFFF"/>
            <w:noWrap/>
            <w:vAlign w:val="bottom"/>
            <w:hideMark/>
          </w:tcPr>
          <w:p w14:paraId="4C40210C"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miR-134-5p</w:t>
            </w:r>
          </w:p>
        </w:tc>
        <w:tc>
          <w:tcPr>
            <w:tcW w:w="3632" w:type="dxa"/>
            <w:tcBorders>
              <w:top w:val="nil"/>
              <w:left w:val="nil"/>
              <w:bottom w:val="single" w:sz="4" w:space="0" w:color="auto"/>
              <w:right w:val="single" w:sz="4" w:space="0" w:color="auto"/>
            </w:tcBorders>
            <w:shd w:val="clear" w:color="000000" w:fill="FFFFFF"/>
            <w:noWrap/>
            <w:vAlign w:val="bottom"/>
            <w:hideMark/>
          </w:tcPr>
          <w:p w14:paraId="53409F60"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Thermo Fisher</w:t>
            </w:r>
          </w:p>
        </w:tc>
        <w:tc>
          <w:tcPr>
            <w:tcW w:w="3284" w:type="dxa"/>
            <w:tcBorders>
              <w:top w:val="nil"/>
              <w:left w:val="nil"/>
              <w:bottom w:val="single" w:sz="4" w:space="0" w:color="auto"/>
              <w:right w:val="single" w:sz="4" w:space="0" w:color="auto"/>
            </w:tcBorders>
            <w:shd w:val="clear" w:color="000000" w:fill="FFFFFF"/>
            <w:noWrap/>
            <w:vAlign w:val="bottom"/>
            <w:hideMark/>
          </w:tcPr>
          <w:p w14:paraId="712F13CB"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001186</w:t>
            </w:r>
          </w:p>
        </w:tc>
        <w:tc>
          <w:tcPr>
            <w:tcW w:w="1151" w:type="dxa"/>
            <w:gridSpan w:val="2"/>
            <w:tcBorders>
              <w:top w:val="nil"/>
              <w:left w:val="nil"/>
              <w:bottom w:val="nil"/>
              <w:right w:val="nil"/>
            </w:tcBorders>
            <w:shd w:val="clear" w:color="000000" w:fill="FFFFFF"/>
            <w:noWrap/>
            <w:vAlign w:val="bottom"/>
            <w:hideMark/>
          </w:tcPr>
          <w:p w14:paraId="36173E7E"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r>
      <w:tr w:rsidR="001B764C" w:rsidRPr="001B764C" w14:paraId="736A2D9F" w14:textId="77777777" w:rsidTr="006166C6">
        <w:trPr>
          <w:trHeight w:val="225"/>
        </w:trPr>
        <w:tc>
          <w:tcPr>
            <w:tcW w:w="1530" w:type="dxa"/>
            <w:tcBorders>
              <w:top w:val="nil"/>
              <w:left w:val="single" w:sz="4" w:space="0" w:color="auto"/>
              <w:bottom w:val="single" w:sz="4" w:space="0" w:color="auto"/>
              <w:right w:val="single" w:sz="4" w:space="0" w:color="auto"/>
            </w:tcBorders>
            <w:shd w:val="clear" w:color="000000" w:fill="FFFFFF"/>
            <w:noWrap/>
            <w:vAlign w:val="bottom"/>
            <w:hideMark/>
          </w:tcPr>
          <w:p w14:paraId="0F9DE843"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miR-370-3p</w:t>
            </w:r>
          </w:p>
        </w:tc>
        <w:tc>
          <w:tcPr>
            <w:tcW w:w="3632" w:type="dxa"/>
            <w:tcBorders>
              <w:top w:val="nil"/>
              <w:left w:val="nil"/>
              <w:bottom w:val="single" w:sz="4" w:space="0" w:color="auto"/>
              <w:right w:val="single" w:sz="4" w:space="0" w:color="auto"/>
            </w:tcBorders>
            <w:shd w:val="clear" w:color="000000" w:fill="FFFFFF"/>
            <w:noWrap/>
            <w:vAlign w:val="bottom"/>
            <w:hideMark/>
          </w:tcPr>
          <w:p w14:paraId="37E3FEC6"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Thermo Fisher</w:t>
            </w:r>
          </w:p>
        </w:tc>
        <w:tc>
          <w:tcPr>
            <w:tcW w:w="3284" w:type="dxa"/>
            <w:tcBorders>
              <w:top w:val="nil"/>
              <w:left w:val="nil"/>
              <w:bottom w:val="single" w:sz="4" w:space="0" w:color="auto"/>
              <w:right w:val="single" w:sz="4" w:space="0" w:color="auto"/>
            </w:tcBorders>
            <w:shd w:val="clear" w:color="000000" w:fill="FFFFFF"/>
            <w:noWrap/>
            <w:vAlign w:val="bottom"/>
            <w:hideMark/>
          </w:tcPr>
          <w:p w14:paraId="40B1C0C1"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002275</w:t>
            </w:r>
          </w:p>
        </w:tc>
        <w:tc>
          <w:tcPr>
            <w:tcW w:w="1151" w:type="dxa"/>
            <w:gridSpan w:val="2"/>
            <w:tcBorders>
              <w:top w:val="nil"/>
              <w:left w:val="nil"/>
              <w:bottom w:val="nil"/>
              <w:right w:val="nil"/>
            </w:tcBorders>
            <w:shd w:val="clear" w:color="000000" w:fill="FFFFFF"/>
            <w:noWrap/>
            <w:vAlign w:val="bottom"/>
            <w:hideMark/>
          </w:tcPr>
          <w:p w14:paraId="7E3C893F"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r>
      <w:tr w:rsidR="001B764C" w:rsidRPr="001B764C" w14:paraId="6C7B228D" w14:textId="77777777" w:rsidTr="006166C6">
        <w:trPr>
          <w:trHeight w:val="225"/>
        </w:trPr>
        <w:tc>
          <w:tcPr>
            <w:tcW w:w="1530" w:type="dxa"/>
            <w:tcBorders>
              <w:top w:val="nil"/>
              <w:left w:val="single" w:sz="4" w:space="0" w:color="auto"/>
              <w:bottom w:val="single" w:sz="4" w:space="0" w:color="auto"/>
              <w:right w:val="single" w:sz="4" w:space="0" w:color="auto"/>
            </w:tcBorders>
            <w:shd w:val="clear" w:color="000000" w:fill="FFFFFF"/>
            <w:noWrap/>
            <w:vAlign w:val="bottom"/>
            <w:hideMark/>
          </w:tcPr>
          <w:p w14:paraId="4B6510CA"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miR-299a-5p</w:t>
            </w:r>
          </w:p>
        </w:tc>
        <w:tc>
          <w:tcPr>
            <w:tcW w:w="3632" w:type="dxa"/>
            <w:tcBorders>
              <w:top w:val="nil"/>
              <w:left w:val="nil"/>
              <w:bottom w:val="single" w:sz="4" w:space="0" w:color="auto"/>
              <w:right w:val="single" w:sz="4" w:space="0" w:color="auto"/>
            </w:tcBorders>
            <w:shd w:val="clear" w:color="000000" w:fill="FFFFFF"/>
            <w:noWrap/>
            <w:vAlign w:val="bottom"/>
            <w:hideMark/>
          </w:tcPr>
          <w:p w14:paraId="7F42021A"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Thermo Fisher</w:t>
            </w:r>
          </w:p>
        </w:tc>
        <w:tc>
          <w:tcPr>
            <w:tcW w:w="3284" w:type="dxa"/>
            <w:tcBorders>
              <w:top w:val="nil"/>
              <w:left w:val="nil"/>
              <w:bottom w:val="single" w:sz="4" w:space="0" w:color="auto"/>
              <w:right w:val="single" w:sz="4" w:space="0" w:color="auto"/>
            </w:tcBorders>
            <w:shd w:val="clear" w:color="000000" w:fill="FFFFFF"/>
            <w:noWrap/>
            <w:vAlign w:val="bottom"/>
            <w:hideMark/>
          </w:tcPr>
          <w:p w14:paraId="22578ECA"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000600</w:t>
            </w:r>
          </w:p>
        </w:tc>
        <w:tc>
          <w:tcPr>
            <w:tcW w:w="1151" w:type="dxa"/>
            <w:gridSpan w:val="2"/>
            <w:tcBorders>
              <w:top w:val="nil"/>
              <w:left w:val="nil"/>
              <w:bottom w:val="nil"/>
              <w:right w:val="nil"/>
            </w:tcBorders>
            <w:shd w:val="clear" w:color="000000" w:fill="FFFFFF"/>
            <w:noWrap/>
            <w:vAlign w:val="bottom"/>
            <w:hideMark/>
          </w:tcPr>
          <w:p w14:paraId="140DB23A"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r>
      <w:tr w:rsidR="001B764C" w:rsidRPr="001B764C" w14:paraId="1F1354D7" w14:textId="77777777" w:rsidTr="006166C6">
        <w:trPr>
          <w:trHeight w:val="225"/>
        </w:trPr>
        <w:tc>
          <w:tcPr>
            <w:tcW w:w="1530" w:type="dxa"/>
            <w:tcBorders>
              <w:top w:val="nil"/>
              <w:left w:val="single" w:sz="4" w:space="0" w:color="auto"/>
              <w:bottom w:val="single" w:sz="4" w:space="0" w:color="auto"/>
              <w:right w:val="single" w:sz="4" w:space="0" w:color="auto"/>
            </w:tcBorders>
            <w:shd w:val="clear" w:color="000000" w:fill="FFFFFF"/>
            <w:noWrap/>
            <w:vAlign w:val="bottom"/>
            <w:hideMark/>
          </w:tcPr>
          <w:p w14:paraId="4AE96000"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miR-541-5p</w:t>
            </w:r>
          </w:p>
        </w:tc>
        <w:tc>
          <w:tcPr>
            <w:tcW w:w="3632" w:type="dxa"/>
            <w:tcBorders>
              <w:top w:val="nil"/>
              <w:left w:val="nil"/>
              <w:bottom w:val="single" w:sz="4" w:space="0" w:color="auto"/>
              <w:right w:val="single" w:sz="4" w:space="0" w:color="auto"/>
            </w:tcBorders>
            <w:shd w:val="clear" w:color="000000" w:fill="FFFFFF"/>
            <w:noWrap/>
            <w:vAlign w:val="bottom"/>
            <w:hideMark/>
          </w:tcPr>
          <w:p w14:paraId="7614C5AD"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Thermo Fisher</w:t>
            </w:r>
          </w:p>
        </w:tc>
        <w:tc>
          <w:tcPr>
            <w:tcW w:w="3284" w:type="dxa"/>
            <w:tcBorders>
              <w:top w:val="nil"/>
              <w:left w:val="nil"/>
              <w:bottom w:val="single" w:sz="4" w:space="0" w:color="auto"/>
              <w:right w:val="single" w:sz="4" w:space="0" w:color="auto"/>
            </w:tcBorders>
            <w:shd w:val="clear" w:color="000000" w:fill="FFFFFF"/>
            <w:noWrap/>
            <w:vAlign w:val="bottom"/>
            <w:hideMark/>
          </w:tcPr>
          <w:p w14:paraId="15F06A59"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002562</w:t>
            </w:r>
          </w:p>
        </w:tc>
        <w:tc>
          <w:tcPr>
            <w:tcW w:w="1151" w:type="dxa"/>
            <w:gridSpan w:val="2"/>
            <w:tcBorders>
              <w:top w:val="nil"/>
              <w:left w:val="nil"/>
              <w:bottom w:val="nil"/>
              <w:right w:val="nil"/>
            </w:tcBorders>
            <w:shd w:val="clear" w:color="000000" w:fill="FFFFFF"/>
            <w:noWrap/>
            <w:vAlign w:val="bottom"/>
            <w:hideMark/>
          </w:tcPr>
          <w:p w14:paraId="432C8C68"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r>
      <w:tr w:rsidR="001B764C" w:rsidRPr="001B764C" w14:paraId="5BF8C091" w14:textId="77777777" w:rsidTr="006166C6">
        <w:trPr>
          <w:trHeight w:val="225"/>
        </w:trPr>
        <w:tc>
          <w:tcPr>
            <w:tcW w:w="1530" w:type="dxa"/>
            <w:tcBorders>
              <w:top w:val="nil"/>
              <w:left w:val="single" w:sz="4" w:space="0" w:color="auto"/>
              <w:bottom w:val="single" w:sz="4" w:space="0" w:color="auto"/>
              <w:right w:val="single" w:sz="4" w:space="0" w:color="auto"/>
            </w:tcBorders>
            <w:shd w:val="clear" w:color="000000" w:fill="FFFFFF"/>
            <w:noWrap/>
            <w:vAlign w:val="bottom"/>
            <w:hideMark/>
          </w:tcPr>
          <w:p w14:paraId="43AA7487"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miR-409-3p</w:t>
            </w:r>
          </w:p>
        </w:tc>
        <w:tc>
          <w:tcPr>
            <w:tcW w:w="3632" w:type="dxa"/>
            <w:tcBorders>
              <w:top w:val="nil"/>
              <w:left w:val="nil"/>
              <w:bottom w:val="single" w:sz="4" w:space="0" w:color="auto"/>
              <w:right w:val="single" w:sz="4" w:space="0" w:color="auto"/>
            </w:tcBorders>
            <w:shd w:val="clear" w:color="000000" w:fill="FFFFFF"/>
            <w:noWrap/>
            <w:vAlign w:val="bottom"/>
            <w:hideMark/>
          </w:tcPr>
          <w:p w14:paraId="7D453043"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Thermo Fisher</w:t>
            </w:r>
          </w:p>
        </w:tc>
        <w:tc>
          <w:tcPr>
            <w:tcW w:w="3284" w:type="dxa"/>
            <w:tcBorders>
              <w:top w:val="nil"/>
              <w:left w:val="nil"/>
              <w:bottom w:val="single" w:sz="4" w:space="0" w:color="auto"/>
              <w:right w:val="single" w:sz="4" w:space="0" w:color="auto"/>
            </w:tcBorders>
            <w:shd w:val="clear" w:color="000000" w:fill="FFFFFF"/>
            <w:noWrap/>
            <w:vAlign w:val="bottom"/>
            <w:hideMark/>
          </w:tcPr>
          <w:p w14:paraId="625976A5"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002332</w:t>
            </w:r>
          </w:p>
        </w:tc>
        <w:tc>
          <w:tcPr>
            <w:tcW w:w="1151" w:type="dxa"/>
            <w:gridSpan w:val="2"/>
            <w:tcBorders>
              <w:top w:val="nil"/>
              <w:left w:val="nil"/>
              <w:bottom w:val="nil"/>
              <w:right w:val="nil"/>
            </w:tcBorders>
            <w:shd w:val="clear" w:color="000000" w:fill="FFFFFF"/>
            <w:noWrap/>
            <w:vAlign w:val="bottom"/>
            <w:hideMark/>
          </w:tcPr>
          <w:p w14:paraId="1D297EF8"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r>
      <w:tr w:rsidR="001B764C" w:rsidRPr="001B764C" w14:paraId="4C7DBFF6" w14:textId="77777777" w:rsidTr="006166C6">
        <w:trPr>
          <w:trHeight w:val="225"/>
        </w:trPr>
        <w:tc>
          <w:tcPr>
            <w:tcW w:w="1530" w:type="dxa"/>
            <w:tcBorders>
              <w:top w:val="nil"/>
              <w:left w:val="single" w:sz="4" w:space="0" w:color="auto"/>
              <w:bottom w:val="single" w:sz="4" w:space="0" w:color="auto"/>
              <w:right w:val="single" w:sz="4" w:space="0" w:color="auto"/>
            </w:tcBorders>
            <w:shd w:val="clear" w:color="000000" w:fill="FFFFFF"/>
            <w:noWrap/>
            <w:vAlign w:val="bottom"/>
            <w:hideMark/>
          </w:tcPr>
          <w:p w14:paraId="710057A9"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miR-410-3p</w:t>
            </w:r>
          </w:p>
        </w:tc>
        <w:tc>
          <w:tcPr>
            <w:tcW w:w="3632" w:type="dxa"/>
            <w:tcBorders>
              <w:top w:val="nil"/>
              <w:left w:val="nil"/>
              <w:bottom w:val="single" w:sz="4" w:space="0" w:color="auto"/>
              <w:right w:val="single" w:sz="4" w:space="0" w:color="auto"/>
            </w:tcBorders>
            <w:shd w:val="clear" w:color="000000" w:fill="FFFFFF"/>
            <w:noWrap/>
            <w:vAlign w:val="bottom"/>
            <w:hideMark/>
          </w:tcPr>
          <w:p w14:paraId="352FD832"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Thermo Fisher</w:t>
            </w:r>
          </w:p>
        </w:tc>
        <w:tc>
          <w:tcPr>
            <w:tcW w:w="3284" w:type="dxa"/>
            <w:tcBorders>
              <w:top w:val="nil"/>
              <w:left w:val="nil"/>
              <w:bottom w:val="single" w:sz="4" w:space="0" w:color="auto"/>
              <w:right w:val="single" w:sz="4" w:space="0" w:color="auto"/>
            </w:tcBorders>
            <w:shd w:val="clear" w:color="000000" w:fill="FFFFFF"/>
            <w:noWrap/>
            <w:vAlign w:val="bottom"/>
            <w:hideMark/>
          </w:tcPr>
          <w:p w14:paraId="0785BBED"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001274</w:t>
            </w:r>
          </w:p>
        </w:tc>
        <w:tc>
          <w:tcPr>
            <w:tcW w:w="1151" w:type="dxa"/>
            <w:gridSpan w:val="2"/>
            <w:tcBorders>
              <w:top w:val="nil"/>
              <w:left w:val="nil"/>
              <w:bottom w:val="nil"/>
              <w:right w:val="nil"/>
            </w:tcBorders>
            <w:shd w:val="clear" w:color="000000" w:fill="FFFFFF"/>
            <w:noWrap/>
            <w:vAlign w:val="bottom"/>
            <w:hideMark/>
          </w:tcPr>
          <w:p w14:paraId="30872AB2"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r>
      <w:tr w:rsidR="001B764C" w:rsidRPr="001B764C" w14:paraId="5831852C" w14:textId="77777777" w:rsidTr="006166C6">
        <w:trPr>
          <w:trHeight w:val="225"/>
        </w:trPr>
        <w:tc>
          <w:tcPr>
            <w:tcW w:w="1530" w:type="dxa"/>
            <w:tcBorders>
              <w:top w:val="nil"/>
              <w:left w:val="single" w:sz="4" w:space="0" w:color="auto"/>
              <w:bottom w:val="single" w:sz="4" w:space="0" w:color="auto"/>
              <w:right w:val="single" w:sz="4" w:space="0" w:color="auto"/>
            </w:tcBorders>
            <w:shd w:val="clear" w:color="000000" w:fill="FFFFFF"/>
            <w:noWrap/>
            <w:vAlign w:val="bottom"/>
            <w:hideMark/>
          </w:tcPr>
          <w:p w14:paraId="0F3A1D48"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miR-337-5p</w:t>
            </w:r>
          </w:p>
        </w:tc>
        <w:tc>
          <w:tcPr>
            <w:tcW w:w="3632" w:type="dxa"/>
            <w:tcBorders>
              <w:top w:val="nil"/>
              <w:left w:val="nil"/>
              <w:bottom w:val="single" w:sz="4" w:space="0" w:color="auto"/>
              <w:right w:val="single" w:sz="4" w:space="0" w:color="auto"/>
            </w:tcBorders>
            <w:shd w:val="clear" w:color="000000" w:fill="FFFFFF"/>
            <w:noWrap/>
            <w:vAlign w:val="bottom"/>
            <w:hideMark/>
          </w:tcPr>
          <w:p w14:paraId="43820FA0"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Thermo Fisher</w:t>
            </w:r>
          </w:p>
        </w:tc>
        <w:tc>
          <w:tcPr>
            <w:tcW w:w="3284" w:type="dxa"/>
            <w:tcBorders>
              <w:top w:val="nil"/>
              <w:left w:val="nil"/>
              <w:bottom w:val="single" w:sz="4" w:space="0" w:color="auto"/>
              <w:right w:val="single" w:sz="4" w:space="0" w:color="auto"/>
            </w:tcBorders>
            <w:shd w:val="clear" w:color="000000" w:fill="FFFFFF"/>
            <w:noWrap/>
            <w:vAlign w:val="bottom"/>
            <w:hideMark/>
          </w:tcPr>
          <w:p w14:paraId="6F9E3700"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002515</w:t>
            </w:r>
          </w:p>
        </w:tc>
        <w:tc>
          <w:tcPr>
            <w:tcW w:w="1151" w:type="dxa"/>
            <w:gridSpan w:val="2"/>
            <w:tcBorders>
              <w:top w:val="nil"/>
              <w:left w:val="nil"/>
              <w:bottom w:val="nil"/>
              <w:right w:val="nil"/>
            </w:tcBorders>
            <w:shd w:val="clear" w:color="000000" w:fill="FFFFFF"/>
            <w:noWrap/>
            <w:vAlign w:val="bottom"/>
            <w:hideMark/>
          </w:tcPr>
          <w:p w14:paraId="23B0FEF3"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r>
      <w:tr w:rsidR="001B764C" w:rsidRPr="001B764C" w14:paraId="26F404D8" w14:textId="77777777" w:rsidTr="006166C6">
        <w:trPr>
          <w:trHeight w:val="225"/>
        </w:trPr>
        <w:tc>
          <w:tcPr>
            <w:tcW w:w="1530" w:type="dxa"/>
            <w:tcBorders>
              <w:top w:val="nil"/>
              <w:left w:val="single" w:sz="4" w:space="0" w:color="auto"/>
              <w:bottom w:val="single" w:sz="4" w:space="0" w:color="auto"/>
              <w:right w:val="single" w:sz="4" w:space="0" w:color="auto"/>
            </w:tcBorders>
            <w:shd w:val="clear" w:color="000000" w:fill="FFFFFF"/>
            <w:noWrap/>
            <w:vAlign w:val="bottom"/>
            <w:hideMark/>
          </w:tcPr>
          <w:p w14:paraId="7ECEBB1A"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U6</w:t>
            </w:r>
          </w:p>
        </w:tc>
        <w:tc>
          <w:tcPr>
            <w:tcW w:w="3632" w:type="dxa"/>
            <w:tcBorders>
              <w:top w:val="nil"/>
              <w:left w:val="nil"/>
              <w:bottom w:val="single" w:sz="4" w:space="0" w:color="auto"/>
              <w:right w:val="single" w:sz="4" w:space="0" w:color="auto"/>
            </w:tcBorders>
            <w:shd w:val="clear" w:color="000000" w:fill="FFFFFF"/>
            <w:noWrap/>
            <w:vAlign w:val="bottom"/>
            <w:hideMark/>
          </w:tcPr>
          <w:p w14:paraId="5BECD7A5"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Thermo Fisher</w:t>
            </w:r>
          </w:p>
        </w:tc>
        <w:tc>
          <w:tcPr>
            <w:tcW w:w="3284" w:type="dxa"/>
            <w:tcBorders>
              <w:top w:val="nil"/>
              <w:left w:val="nil"/>
              <w:bottom w:val="single" w:sz="4" w:space="0" w:color="auto"/>
              <w:right w:val="single" w:sz="4" w:space="0" w:color="auto"/>
            </w:tcBorders>
            <w:shd w:val="clear" w:color="000000" w:fill="FFFFFF"/>
            <w:noWrap/>
            <w:vAlign w:val="bottom"/>
            <w:hideMark/>
          </w:tcPr>
          <w:p w14:paraId="2819B0E1"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001973</w:t>
            </w:r>
          </w:p>
        </w:tc>
        <w:tc>
          <w:tcPr>
            <w:tcW w:w="1151" w:type="dxa"/>
            <w:gridSpan w:val="2"/>
            <w:tcBorders>
              <w:top w:val="nil"/>
              <w:left w:val="nil"/>
              <w:bottom w:val="nil"/>
              <w:right w:val="nil"/>
            </w:tcBorders>
            <w:shd w:val="clear" w:color="000000" w:fill="FFFFFF"/>
            <w:noWrap/>
            <w:vAlign w:val="bottom"/>
            <w:hideMark/>
          </w:tcPr>
          <w:p w14:paraId="7CA37CB4"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r>
      <w:tr w:rsidR="001B764C" w:rsidRPr="001B764C" w14:paraId="3952FD07" w14:textId="77777777" w:rsidTr="006166C6">
        <w:trPr>
          <w:trHeight w:val="225"/>
        </w:trPr>
        <w:tc>
          <w:tcPr>
            <w:tcW w:w="1530" w:type="dxa"/>
            <w:tcBorders>
              <w:top w:val="nil"/>
              <w:left w:val="single" w:sz="4" w:space="0" w:color="auto"/>
              <w:bottom w:val="single" w:sz="4" w:space="0" w:color="auto"/>
              <w:right w:val="single" w:sz="4" w:space="0" w:color="auto"/>
            </w:tcBorders>
            <w:shd w:val="clear" w:color="000000" w:fill="FFFFFF"/>
            <w:noWrap/>
            <w:vAlign w:val="bottom"/>
            <w:hideMark/>
          </w:tcPr>
          <w:p w14:paraId="7A6AAB41"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miR-93-5p</w:t>
            </w:r>
          </w:p>
        </w:tc>
        <w:tc>
          <w:tcPr>
            <w:tcW w:w="3632" w:type="dxa"/>
            <w:tcBorders>
              <w:top w:val="nil"/>
              <w:left w:val="nil"/>
              <w:bottom w:val="single" w:sz="4" w:space="0" w:color="auto"/>
              <w:right w:val="single" w:sz="4" w:space="0" w:color="auto"/>
            </w:tcBorders>
            <w:shd w:val="clear" w:color="000000" w:fill="FFFFFF"/>
            <w:noWrap/>
            <w:vAlign w:val="bottom"/>
            <w:hideMark/>
          </w:tcPr>
          <w:p w14:paraId="6938E62E"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Thermo Fisher</w:t>
            </w:r>
          </w:p>
        </w:tc>
        <w:tc>
          <w:tcPr>
            <w:tcW w:w="3284" w:type="dxa"/>
            <w:tcBorders>
              <w:top w:val="nil"/>
              <w:left w:val="nil"/>
              <w:bottom w:val="single" w:sz="4" w:space="0" w:color="auto"/>
              <w:right w:val="single" w:sz="4" w:space="0" w:color="auto"/>
            </w:tcBorders>
            <w:shd w:val="clear" w:color="000000" w:fill="FFFFFF"/>
            <w:noWrap/>
            <w:vAlign w:val="bottom"/>
            <w:hideMark/>
          </w:tcPr>
          <w:p w14:paraId="46E35F6F"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001090</w:t>
            </w:r>
          </w:p>
        </w:tc>
        <w:tc>
          <w:tcPr>
            <w:tcW w:w="1151" w:type="dxa"/>
            <w:gridSpan w:val="2"/>
            <w:tcBorders>
              <w:top w:val="nil"/>
              <w:left w:val="nil"/>
              <w:bottom w:val="nil"/>
              <w:right w:val="nil"/>
            </w:tcBorders>
            <w:shd w:val="clear" w:color="000000" w:fill="FFFFFF"/>
            <w:noWrap/>
            <w:vAlign w:val="bottom"/>
            <w:hideMark/>
          </w:tcPr>
          <w:p w14:paraId="1BD0EE4F"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r>
      <w:tr w:rsidR="001B764C" w:rsidRPr="001B764C" w14:paraId="0E233099" w14:textId="77777777" w:rsidTr="006166C6">
        <w:trPr>
          <w:trHeight w:val="225"/>
        </w:trPr>
        <w:tc>
          <w:tcPr>
            <w:tcW w:w="1530" w:type="dxa"/>
            <w:tcBorders>
              <w:top w:val="nil"/>
              <w:left w:val="nil"/>
              <w:bottom w:val="nil"/>
              <w:right w:val="nil"/>
            </w:tcBorders>
            <w:shd w:val="clear" w:color="000000" w:fill="FFFFFF"/>
            <w:noWrap/>
            <w:vAlign w:val="bottom"/>
            <w:hideMark/>
          </w:tcPr>
          <w:p w14:paraId="3FC1D574" w14:textId="77777777" w:rsidR="001B764C" w:rsidRPr="001B764C" w:rsidRDefault="001B764C" w:rsidP="001B764C">
            <w:pPr>
              <w:spacing w:after="0" w:line="240" w:lineRule="auto"/>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c>
          <w:tcPr>
            <w:tcW w:w="3632" w:type="dxa"/>
            <w:tcBorders>
              <w:top w:val="nil"/>
              <w:left w:val="nil"/>
              <w:bottom w:val="nil"/>
              <w:right w:val="nil"/>
            </w:tcBorders>
            <w:shd w:val="clear" w:color="000000" w:fill="FFFFFF"/>
            <w:noWrap/>
            <w:vAlign w:val="bottom"/>
            <w:hideMark/>
          </w:tcPr>
          <w:p w14:paraId="0A2689CD"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c>
          <w:tcPr>
            <w:tcW w:w="3284" w:type="dxa"/>
            <w:tcBorders>
              <w:top w:val="nil"/>
              <w:left w:val="nil"/>
              <w:bottom w:val="nil"/>
              <w:right w:val="nil"/>
            </w:tcBorders>
            <w:shd w:val="clear" w:color="000000" w:fill="FFFFFF"/>
            <w:noWrap/>
            <w:vAlign w:val="bottom"/>
            <w:hideMark/>
          </w:tcPr>
          <w:p w14:paraId="03813BF8"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c>
          <w:tcPr>
            <w:tcW w:w="1151" w:type="dxa"/>
            <w:gridSpan w:val="2"/>
            <w:tcBorders>
              <w:top w:val="nil"/>
              <w:left w:val="nil"/>
              <w:bottom w:val="nil"/>
              <w:right w:val="nil"/>
            </w:tcBorders>
            <w:shd w:val="clear" w:color="000000" w:fill="FFFFFF"/>
            <w:noWrap/>
            <w:vAlign w:val="bottom"/>
            <w:hideMark/>
          </w:tcPr>
          <w:p w14:paraId="0FE638F1"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r>
      <w:tr w:rsidR="00A32B69" w:rsidRPr="00A32B69" w14:paraId="5EF07F1E" w14:textId="77777777" w:rsidTr="006166C6">
        <w:trPr>
          <w:trHeight w:val="225"/>
        </w:trPr>
        <w:tc>
          <w:tcPr>
            <w:tcW w:w="5162" w:type="dxa"/>
            <w:gridSpan w:val="2"/>
            <w:tcBorders>
              <w:top w:val="nil"/>
              <w:left w:val="nil"/>
              <w:bottom w:val="nil"/>
              <w:right w:val="nil"/>
            </w:tcBorders>
            <w:shd w:val="clear" w:color="000000" w:fill="FFFFFF"/>
            <w:noWrap/>
            <w:vAlign w:val="bottom"/>
          </w:tcPr>
          <w:p w14:paraId="4D12A509" w14:textId="77777777" w:rsidR="00A32B69" w:rsidRPr="001B764C" w:rsidRDefault="00A32B69" w:rsidP="001B764C">
            <w:pPr>
              <w:spacing w:after="0" w:line="240" w:lineRule="auto"/>
              <w:rPr>
                <w:rFonts w:ascii="Arial" w:eastAsia="Times New Roman" w:hAnsi="Arial" w:cs="Arial"/>
                <w:b/>
                <w:bCs/>
                <w:color w:val="000000"/>
                <w:sz w:val="16"/>
                <w:szCs w:val="16"/>
                <w:lang w:val="fr-FR" w:eastAsia="en-IE"/>
              </w:rPr>
            </w:pPr>
          </w:p>
        </w:tc>
        <w:tc>
          <w:tcPr>
            <w:tcW w:w="3284" w:type="dxa"/>
            <w:tcBorders>
              <w:top w:val="nil"/>
              <w:left w:val="nil"/>
              <w:bottom w:val="nil"/>
              <w:right w:val="nil"/>
            </w:tcBorders>
            <w:shd w:val="clear" w:color="000000" w:fill="FFFFFF"/>
            <w:noWrap/>
            <w:vAlign w:val="bottom"/>
          </w:tcPr>
          <w:p w14:paraId="5F521798" w14:textId="77777777" w:rsidR="00A32B69" w:rsidRPr="001B764C" w:rsidRDefault="00A32B69" w:rsidP="001B764C">
            <w:pPr>
              <w:spacing w:after="0" w:line="240" w:lineRule="auto"/>
              <w:rPr>
                <w:rFonts w:ascii="Arial" w:eastAsia="Times New Roman" w:hAnsi="Arial" w:cs="Arial"/>
                <w:color w:val="000000"/>
                <w:sz w:val="16"/>
                <w:szCs w:val="16"/>
                <w:lang w:val="fr-FR" w:eastAsia="en-IE"/>
              </w:rPr>
            </w:pPr>
          </w:p>
        </w:tc>
        <w:tc>
          <w:tcPr>
            <w:tcW w:w="1151" w:type="dxa"/>
            <w:gridSpan w:val="2"/>
            <w:tcBorders>
              <w:top w:val="nil"/>
              <w:left w:val="nil"/>
              <w:bottom w:val="nil"/>
              <w:right w:val="nil"/>
            </w:tcBorders>
            <w:shd w:val="clear" w:color="000000" w:fill="FFFFFF"/>
            <w:noWrap/>
            <w:vAlign w:val="bottom"/>
          </w:tcPr>
          <w:p w14:paraId="6B600D70" w14:textId="77777777" w:rsidR="00A32B69" w:rsidRPr="001B764C" w:rsidRDefault="00A32B69" w:rsidP="001B764C">
            <w:pPr>
              <w:spacing w:after="0" w:line="240" w:lineRule="auto"/>
              <w:jc w:val="center"/>
              <w:rPr>
                <w:rFonts w:ascii="Arial" w:eastAsia="Times New Roman" w:hAnsi="Arial" w:cs="Arial"/>
                <w:color w:val="000000"/>
                <w:sz w:val="16"/>
                <w:szCs w:val="16"/>
                <w:lang w:val="fr-FR" w:eastAsia="en-IE"/>
              </w:rPr>
            </w:pPr>
          </w:p>
        </w:tc>
      </w:tr>
      <w:tr w:rsidR="001B764C" w:rsidRPr="00140C8C" w14:paraId="3A65566C" w14:textId="77777777" w:rsidTr="006166C6">
        <w:trPr>
          <w:trHeight w:val="225"/>
        </w:trPr>
        <w:tc>
          <w:tcPr>
            <w:tcW w:w="5162" w:type="dxa"/>
            <w:gridSpan w:val="2"/>
            <w:tcBorders>
              <w:top w:val="nil"/>
              <w:left w:val="nil"/>
              <w:bottom w:val="nil"/>
              <w:right w:val="nil"/>
            </w:tcBorders>
            <w:shd w:val="clear" w:color="000000" w:fill="FFFFFF"/>
            <w:noWrap/>
            <w:vAlign w:val="bottom"/>
            <w:hideMark/>
          </w:tcPr>
          <w:p w14:paraId="721085E0" w14:textId="140033EF" w:rsidR="00A32B69" w:rsidRDefault="00A32B69" w:rsidP="001B764C">
            <w:pPr>
              <w:spacing w:after="0" w:line="240" w:lineRule="auto"/>
              <w:rPr>
                <w:rFonts w:ascii="Arial" w:eastAsia="Times New Roman" w:hAnsi="Arial" w:cs="Arial"/>
                <w:b/>
                <w:bCs/>
                <w:color w:val="000000"/>
                <w:sz w:val="16"/>
                <w:szCs w:val="16"/>
                <w:lang w:val="fr-FR" w:eastAsia="en-IE"/>
              </w:rPr>
            </w:pPr>
          </w:p>
          <w:p w14:paraId="07F3D029" w14:textId="3ED05F13" w:rsidR="00A32B69" w:rsidRDefault="00A32B69" w:rsidP="001B764C">
            <w:pPr>
              <w:spacing w:after="0" w:line="240" w:lineRule="auto"/>
              <w:rPr>
                <w:rFonts w:ascii="Arial" w:eastAsia="Times New Roman" w:hAnsi="Arial" w:cs="Arial"/>
                <w:b/>
                <w:bCs/>
                <w:color w:val="000000"/>
                <w:sz w:val="16"/>
                <w:szCs w:val="16"/>
                <w:lang w:val="fr-FR" w:eastAsia="en-IE"/>
              </w:rPr>
            </w:pPr>
          </w:p>
          <w:p w14:paraId="770C1626" w14:textId="686F1133" w:rsidR="001B764C" w:rsidRPr="001B764C" w:rsidRDefault="001B764C" w:rsidP="001B764C">
            <w:pPr>
              <w:spacing w:after="0" w:line="240" w:lineRule="auto"/>
              <w:rPr>
                <w:rFonts w:ascii="Arial" w:eastAsia="Times New Roman" w:hAnsi="Arial" w:cs="Arial"/>
                <w:b/>
                <w:bCs/>
                <w:color w:val="000000"/>
                <w:sz w:val="16"/>
                <w:szCs w:val="16"/>
                <w:lang w:val="fr-FR" w:eastAsia="en-IE"/>
              </w:rPr>
            </w:pPr>
            <w:proofErr w:type="spellStart"/>
            <w:r w:rsidRPr="001B764C">
              <w:rPr>
                <w:rFonts w:ascii="Arial" w:eastAsia="Times New Roman" w:hAnsi="Arial" w:cs="Arial"/>
                <w:b/>
                <w:bCs/>
                <w:color w:val="000000"/>
                <w:sz w:val="16"/>
                <w:szCs w:val="16"/>
                <w:lang w:val="fr-FR" w:eastAsia="en-IE"/>
              </w:rPr>
              <w:t>qPCR</w:t>
            </w:r>
            <w:proofErr w:type="spellEnd"/>
            <w:r w:rsidRPr="001B764C">
              <w:rPr>
                <w:rFonts w:ascii="Arial" w:eastAsia="Times New Roman" w:hAnsi="Arial" w:cs="Arial"/>
                <w:b/>
                <w:bCs/>
                <w:color w:val="000000"/>
                <w:sz w:val="16"/>
                <w:szCs w:val="16"/>
                <w:lang w:val="fr-FR" w:eastAsia="en-IE"/>
              </w:rPr>
              <w:t xml:space="preserve">-GE </w:t>
            </w:r>
            <w:proofErr w:type="spellStart"/>
            <w:r w:rsidRPr="001B764C">
              <w:rPr>
                <w:rFonts w:ascii="Arial" w:eastAsia="Times New Roman" w:hAnsi="Arial" w:cs="Arial"/>
                <w:b/>
                <w:bCs/>
                <w:color w:val="000000"/>
                <w:sz w:val="16"/>
                <w:szCs w:val="16"/>
                <w:lang w:val="fr-FR" w:eastAsia="en-IE"/>
              </w:rPr>
              <w:t>primers</w:t>
            </w:r>
            <w:proofErr w:type="spellEnd"/>
            <w:r w:rsidRPr="001B764C">
              <w:rPr>
                <w:rFonts w:ascii="Arial" w:eastAsia="Times New Roman" w:hAnsi="Arial" w:cs="Arial"/>
                <w:b/>
                <w:bCs/>
                <w:color w:val="000000"/>
                <w:sz w:val="16"/>
                <w:szCs w:val="16"/>
                <w:lang w:val="fr-FR" w:eastAsia="en-IE"/>
              </w:rPr>
              <w:t xml:space="preserve"> (</w:t>
            </w:r>
            <w:proofErr w:type="spellStart"/>
            <w:r w:rsidRPr="001B764C">
              <w:rPr>
                <w:rFonts w:ascii="Arial" w:eastAsia="Times New Roman" w:hAnsi="Arial" w:cs="Arial"/>
                <w:b/>
                <w:bCs/>
                <w:color w:val="000000"/>
                <w:sz w:val="16"/>
                <w:szCs w:val="16"/>
                <w:lang w:val="fr-FR" w:eastAsia="en-IE"/>
              </w:rPr>
              <w:t>mmu</w:t>
            </w:r>
            <w:proofErr w:type="spellEnd"/>
            <w:r w:rsidRPr="001B764C">
              <w:rPr>
                <w:rFonts w:ascii="Arial" w:eastAsia="Times New Roman" w:hAnsi="Arial" w:cs="Arial"/>
                <w:b/>
                <w:bCs/>
                <w:color w:val="000000"/>
                <w:sz w:val="16"/>
                <w:szCs w:val="16"/>
                <w:lang w:val="fr-FR" w:eastAsia="en-IE"/>
              </w:rPr>
              <w:t xml:space="preserve">) </w:t>
            </w:r>
            <w:proofErr w:type="spellStart"/>
            <w:r w:rsidRPr="001B764C">
              <w:rPr>
                <w:rFonts w:ascii="Arial" w:eastAsia="Times New Roman" w:hAnsi="Arial" w:cs="Arial"/>
                <w:b/>
                <w:bCs/>
                <w:color w:val="000000"/>
                <w:sz w:val="16"/>
                <w:szCs w:val="16"/>
                <w:lang w:val="fr-FR" w:eastAsia="en-IE"/>
              </w:rPr>
              <w:t>SYBR</w:t>
            </w:r>
            <w:proofErr w:type="spellEnd"/>
          </w:p>
        </w:tc>
        <w:tc>
          <w:tcPr>
            <w:tcW w:w="3284" w:type="dxa"/>
            <w:tcBorders>
              <w:top w:val="nil"/>
              <w:left w:val="nil"/>
              <w:bottom w:val="nil"/>
              <w:right w:val="nil"/>
            </w:tcBorders>
            <w:shd w:val="clear" w:color="000000" w:fill="FFFFFF"/>
            <w:noWrap/>
            <w:vAlign w:val="bottom"/>
            <w:hideMark/>
          </w:tcPr>
          <w:p w14:paraId="25BAB554" w14:textId="77777777" w:rsidR="001B764C" w:rsidRPr="001B764C" w:rsidRDefault="001B764C" w:rsidP="001B764C">
            <w:pPr>
              <w:spacing w:after="0" w:line="240" w:lineRule="auto"/>
              <w:rPr>
                <w:rFonts w:ascii="Arial" w:eastAsia="Times New Roman" w:hAnsi="Arial" w:cs="Arial"/>
                <w:color w:val="000000"/>
                <w:sz w:val="16"/>
                <w:szCs w:val="16"/>
                <w:lang w:val="fr-FR" w:eastAsia="en-IE"/>
              </w:rPr>
            </w:pPr>
            <w:r w:rsidRPr="001B764C">
              <w:rPr>
                <w:rFonts w:ascii="Arial" w:eastAsia="Times New Roman" w:hAnsi="Arial" w:cs="Arial"/>
                <w:color w:val="000000"/>
                <w:sz w:val="16"/>
                <w:szCs w:val="16"/>
                <w:lang w:val="fr-FR" w:eastAsia="en-IE"/>
              </w:rPr>
              <w:t> </w:t>
            </w:r>
          </w:p>
        </w:tc>
        <w:tc>
          <w:tcPr>
            <w:tcW w:w="1151" w:type="dxa"/>
            <w:gridSpan w:val="2"/>
            <w:tcBorders>
              <w:top w:val="nil"/>
              <w:left w:val="nil"/>
              <w:bottom w:val="nil"/>
              <w:right w:val="nil"/>
            </w:tcBorders>
            <w:shd w:val="clear" w:color="000000" w:fill="FFFFFF"/>
            <w:noWrap/>
            <w:vAlign w:val="bottom"/>
            <w:hideMark/>
          </w:tcPr>
          <w:p w14:paraId="06CB255F" w14:textId="77777777" w:rsidR="001B764C" w:rsidRPr="001B764C" w:rsidRDefault="001B764C" w:rsidP="001B764C">
            <w:pPr>
              <w:spacing w:after="0" w:line="240" w:lineRule="auto"/>
              <w:jc w:val="center"/>
              <w:rPr>
                <w:rFonts w:ascii="Arial" w:eastAsia="Times New Roman" w:hAnsi="Arial" w:cs="Arial"/>
                <w:color w:val="000000"/>
                <w:sz w:val="16"/>
                <w:szCs w:val="16"/>
                <w:lang w:val="fr-FR" w:eastAsia="en-IE"/>
              </w:rPr>
            </w:pPr>
            <w:r w:rsidRPr="001B764C">
              <w:rPr>
                <w:rFonts w:ascii="Arial" w:eastAsia="Times New Roman" w:hAnsi="Arial" w:cs="Arial"/>
                <w:color w:val="000000"/>
                <w:sz w:val="16"/>
                <w:szCs w:val="16"/>
                <w:lang w:val="fr-FR" w:eastAsia="en-IE"/>
              </w:rPr>
              <w:t> </w:t>
            </w:r>
          </w:p>
        </w:tc>
      </w:tr>
      <w:tr w:rsidR="001B764C" w:rsidRPr="001B764C" w14:paraId="2913B16C" w14:textId="77777777" w:rsidTr="006166C6">
        <w:trPr>
          <w:trHeight w:val="225"/>
        </w:trPr>
        <w:tc>
          <w:tcPr>
            <w:tcW w:w="153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5CB14DD1" w14:textId="77777777" w:rsidR="001B764C" w:rsidRPr="001B764C" w:rsidRDefault="001B764C" w:rsidP="001B764C">
            <w:pPr>
              <w:spacing w:after="0" w:line="240" w:lineRule="auto"/>
              <w:jc w:val="center"/>
              <w:rPr>
                <w:rFonts w:ascii="Arial" w:eastAsia="Times New Roman" w:hAnsi="Arial" w:cs="Arial"/>
                <w:b/>
                <w:bCs/>
                <w:color w:val="000000"/>
                <w:sz w:val="16"/>
                <w:szCs w:val="16"/>
                <w:lang w:val="en-IE" w:eastAsia="en-IE"/>
              </w:rPr>
            </w:pPr>
            <w:r w:rsidRPr="001B764C">
              <w:rPr>
                <w:rFonts w:ascii="Arial" w:eastAsia="Times New Roman" w:hAnsi="Arial" w:cs="Arial"/>
                <w:b/>
                <w:bCs/>
                <w:color w:val="000000"/>
                <w:sz w:val="16"/>
                <w:szCs w:val="16"/>
                <w:lang w:val="en-IE" w:eastAsia="en-IE"/>
              </w:rPr>
              <w:t>Targets</w:t>
            </w:r>
          </w:p>
        </w:tc>
        <w:tc>
          <w:tcPr>
            <w:tcW w:w="3632" w:type="dxa"/>
            <w:tcBorders>
              <w:top w:val="single" w:sz="4" w:space="0" w:color="auto"/>
              <w:left w:val="nil"/>
              <w:bottom w:val="single" w:sz="4" w:space="0" w:color="auto"/>
              <w:right w:val="single" w:sz="4" w:space="0" w:color="auto"/>
            </w:tcBorders>
            <w:shd w:val="clear" w:color="000000" w:fill="E2EFDA"/>
            <w:noWrap/>
            <w:vAlign w:val="bottom"/>
            <w:hideMark/>
          </w:tcPr>
          <w:p w14:paraId="190329F0" w14:textId="77777777" w:rsidR="001B764C" w:rsidRPr="001B764C" w:rsidRDefault="001B764C" w:rsidP="001B764C">
            <w:pPr>
              <w:spacing w:after="0" w:line="240" w:lineRule="auto"/>
              <w:jc w:val="center"/>
              <w:rPr>
                <w:rFonts w:ascii="Arial" w:eastAsia="Times New Roman" w:hAnsi="Arial" w:cs="Arial"/>
                <w:b/>
                <w:bCs/>
                <w:color w:val="000000"/>
                <w:sz w:val="16"/>
                <w:szCs w:val="16"/>
                <w:lang w:val="en-IE" w:eastAsia="en-IE"/>
              </w:rPr>
            </w:pPr>
            <w:r w:rsidRPr="001B764C">
              <w:rPr>
                <w:rFonts w:ascii="Arial" w:eastAsia="Times New Roman" w:hAnsi="Arial" w:cs="Arial"/>
                <w:b/>
                <w:bCs/>
                <w:color w:val="000000"/>
                <w:sz w:val="16"/>
                <w:szCs w:val="16"/>
                <w:lang w:val="en-IE" w:eastAsia="en-IE"/>
              </w:rPr>
              <w:t>Forward</w:t>
            </w:r>
          </w:p>
        </w:tc>
        <w:tc>
          <w:tcPr>
            <w:tcW w:w="3284" w:type="dxa"/>
            <w:tcBorders>
              <w:top w:val="single" w:sz="4" w:space="0" w:color="auto"/>
              <w:left w:val="nil"/>
              <w:bottom w:val="single" w:sz="4" w:space="0" w:color="auto"/>
              <w:right w:val="single" w:sz="4" w:space="0" w:color="auto"/>
            </w:tcBorders>
            <w:shd w:val="clear" w:color="000000" w:fill="E2EFDA"/>
            <w:noWrap/>
            <w:vAlign w:val="bottom"/>
            <w:hideMark/>
          </w:tcPr>
          <w:p w14:paraId="296C9BF4" w14:textId="77777777" w:rsidR="001B764C" w:rsidRPr="001B764C" w:rsidRDefault="001B764C" w:rsidP="001B764C">
            <w:pPr>
              <w:spacing w:after="0" w:line="240" w:lineRule="auto"/>
              <w:jc w:val="center"/>
              <w:rPr>
                <w:rFonts w:ascii="Arial" w:eastAsia="Times New Roman" w:hAnsi="Arial" w:cs="Arial"/>
                <w:b/>
                <w:bCs/>
                <w:color w:val="000000"/>
                <w:sz w:val="16"/>
                <w:szCs w:val="16"/>
                <w:lang w:val="en-IE" w:eastAsia="en-IE"/>
              </w:rPr>
            </w:pPr>
            <w:r w:rsidRPr="001B764C">
              <w:rPr>
                <w:rFonts w:ascii="Arial" w:eastAsia="Times New Roman" w:hAnsi="Arial" w:cs="Arial"/>
                <w:b/>
                <w:bCs/>
                <w:color w:val="000000"/>
                <w:sz w:val="16"/>
                <w:szCs w:val="16"/>
                <w:lang w:val="en-IE" w:eastAsia="en-IE"/>
              </w:rPr>
              <w:t>Reverse</w:t>
            </w:r>
          </w:p>
        </w:tc>
        <w:tc>
          <w:tcPr>
            <w:tcW w:w="1151" w:type="dxa"/>
            <w:gridSpan w:val="2"/>
            <w:tcBorders>
              <w:top w:val="nil"/>
              <w:left w:val="nil"/>
              <w:bottom w:val="nil"/>
              <w:right w:val="nil"/>
            </w:tcBorders>
            <w:shd w:val="clear" w:color="000000" w:fill="FFFFFF"/>
            <w:noWrap/>
            <w:vAlign w:val="bottom"/>
            <w:hideMark/>
          </w:tcPr>
          <w:p w14:paraId="46A7A938"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r>
      <w:tr w:rsidR="001B764C" w:rsidRPr="001B764C" w14:paraId="537E9DA1" w14:textId="77777777" w:rsidTr="006166C6">
        <w:trPr>
          <w:trHeight w:val="225"/>
        </w:trPr>
        <w:tc>
          <w:tcPr>
            <w:tcW w:w="1530" w:type="dxa"/>
            <w:tcBorders>
              <w:top w:val="nil"/>
              <w:left w:val="single" w:sz="4" w:space="0" w:color="auto"/>
              <w:bottom w:val="single" w:sz="4" w:space="0" w:color="auto"/>
              <w:right w:val="single" w:sz="4" w:space="0" w:color="auto"/>
            </w:tcBorders>
            <w:shd w:val="clear" w:color="000000" w:fill="FFFFFF"/>
            <w:noWrap/>
            <w:vAlign w:val="bottom"/>
            <w:hideMark/>
          </w:tcPr>
          <w:p w14:paraId="738A3B2C"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Meg3</w:t>
            </w:r>
          </w:p>
        </w:tc>
        <w:tc>
          <w:tcPr>
            <w:tcW w:w="3632" w:type="dxa"/>
            <w:tcBorders>
              <w:top w:val="nil"/>
              <w:left w:val="nil"/>
              <w:bottom w:val="single" w:sz="4" w:space="0" w:color="auto"/>
              <w:right w:val="single" w:sz="4" w:space="0" w:color="auto"/>
            </w:tcBorders>
            <w:shd w:val="clear" w:color="000000" w:fill="FFFFFF"/>
            <w:noWrap/>
            <w:vAlign w:val="bottom"/>
            <w:hideMark/>
          </w:tcPr>
          <w:p w14:paraId="190CF701"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TTGCACATTTCCTGTGGGAC</w:t>
            </w:r>
          </w:p>
        </w:tc>
        <w:tc>
          <w:tcPr>
            <w:tcW w:w="3284" w:type="dxa"/>
            <w:tcBorders>
              <w:top w:val="nil"/>
              <w:left w:val="nil"/>
              <w:bottom w:val="single" w:sz="4" w:space="0" w:color="auto"/>
              <w:right w:val="single" w:sz="4" w:space="0" w:color="auto"/>
            </w:tcBorders>
            <w:shd w:val="clear" w:color="000000" w:fill="FFFFFF"/>
            <w:noWrap/>
            <w:vAlign w:val="bottom"/>
            <w:hideMark/>
          </w:tcPr>
          <w:p w14:paraId="216CAA1F"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AAGCACCATGAGCCACTAGG</w:t>
            </w:r>
          </w:p>
        </w:tc>
        <w:tc>
          <w:tcPr>
            <w:tcW w:w="1151" w:type="dxa"/>
            <w:gridSpan w:val="2"/>
            <w:tcBorders>
              <w:top w:val="nil"/>
              <w:left w:val="nil"/>
              <w:bottom w:val="nil"/>
              <w:right w:val="nil"/>
            </w:tcBorders>
            <w:shd w:val="clear" w:color="000000" w:fill="FFFFFF"/>
            <w:noWrap/>
            <w:vAlign w:val="bottom"/>
            <w:hideMark/>
          </w:tcPr>
          <w:p w14:paraId="60C7290C"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r>
      <w:tr w:rsidR="001B764C" w:rsidRPr="001B764C" w14:paraId="39AA9234" w14:textId="77777777" w:rsidTr="006166C6">
        <w:trPr>
          <w:trHeight w:val="225"/>
        </w:trPr>
        <w:tc>
          <w:tcPr>
            <w:tcW w:w="1530" w:type="dxa"/>
            <w:tcBorders>
              <w:top w:val="nil"/>
              <w:left w:val="single" w:sz="4" w:space="0" w:color="auto"/>
              <w:bottom w:val="single" w:sz="4" w:space="0" w:color="auto"/>
              <w:right w:val="single" w:sz="4" w:space="0" w:color="auto"/>
            </w:tcBorders>
            <w:shd w:val="clear" w:color="000000" w:fill="FFFFFF"/>
            <w:noWrap/>
            <w:vAlign w:val="bottom"/>
            <w:hideMark/>
          </w:tcPr>
          <w:p w14:paraId="3B721563"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proofErr w:type="spellStart"/>
            <w:r w:rsidRPr="001B764C">
              <w:rPr>
                <w:rFonts w:ascii="Arial" w:eastAsia="Times New Roman" w:hAnsi="Arial" w:cs="Arial"/>
                <w:color w:val="000000"/>
                <w:sz w:val="16"/>
                <w:szCs w:val="16"/>
                <w:lang w:val="en-IE" w:eastAsia="en-IE"/>
              </w:rPr>
              <w:t>Rian</w:t>
            </w:r>
            <w:proofErr w:type="spellEnd"/>
          </w:p>
        </w:tc>
        <w:tc>
          <w:tcPr>
            <w:tcW w:w="3632" w:type="dxa"/>
            <w:tcBorders>
              <w:top w:val="nil"/>
              <w:left w:val="nil"/>
              <w:bottom w:val="single" w:sz="4" w:space="0" w:color="auto"/>
              <w:right w:val="single" w:sz="4" w:space="0" w:color="auto"/>
            </w:tcBorders>
            <w:shd w:val="clear" w:color="000000" w:fill="FFFFFF"/>
            <w:noWrap/>
            <w:vAlign w:val="bottom"/>
            <w:hideMark/>
          </w:tcPr>
          <w:p w14:paraId="22AB4006"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CGTGTGTGTGTGTGTGTGGT</w:t>
            </w:r>
          </w:p>
        </w:tc>
        <w:tc>
          <w:tcPr>
            <w:tcW w:w="3284" w:type="dxa"/>
            <w:tcBorders>
              <w:top w:val="nil"/>
              <w:left w:val="nil"/>
              <w:bottom w:val="single" w:sz="4" w:space="0" w:color="auto"/>
              <w:right w:val="single" w:sz="4" w:space="0" w:color="auto"/>
            </w:tcBorders>
            <w:shd w:val="clear" w:color="000000" w:fill="FFFFFF"/>
            <w:noWrap/>
            <w:vAlign w:val="bottom"/>
            <w:hideMark/>
          </w:tcPr>
          <w:p w14:paraId="1EC3DD7B"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GCCAAGGTCTCTACCAGCAG</w:t>
            </w:r>
          </w:p>
        </w:tc>
        <w:tc>
          <w:tcPr>
            <w:tcW w:w="1151" w:type="dxa"/>
            <w:gridSpan w:val="2"/>
            <w:tcBorders>
              <w:top w:val="nil"/>
              <w:left w:val="nil"/>
              <w:bottom w:val="nil"/>
              <w:right w:val="nil"/>
            </w:tcBorders>
            <w:shd w:val="clear" w:color="000000" w:fill="FFFFFF"/>
            <w:noWrap/>
            <w:vAlign w:val="bottom"/>
            <w:hideMark/>
          </w:tcPr>
          <w:p w14:paraId="5B146D1B"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r>
      <w:tr w:rsidR="001B764C" w:rsidRPr="001B764C" w14:paraId="004B5345" w14:textId="77777777" w:rsidTr="006166C6">
        <w:trPr>
          <w:trHeight w:val="225"/>
        </w:trPr>
        <w:tc>
          <w:tcPr>
            <w:tcW w:w="1530" w:type="dxa"/>
            <w:tcBorders>
              <w:top w:val="nil"/>
              <w:left w:val="single" w:sz="4" w:space="0" w:color="auto"/>
              <w:bottom w:val="single" w:sz="4" w:space="0" w:color="auto"/>
              <w:right w:val="single" w:sz="4" w:space="0" w:color="auto"/>
            </w:tcBorders>
            <w:shd w:val="clear" w:color="000000" w:fill="FFFFFF"/>
            <w:noWrap/>
            <w:vAlign w:val="bottom"/>
            <w:hideMark/>
          </w:tcPr>
          <w:p w14:paraId="5FB7B639"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proofErr w:type="spellStart"/>
            <w:r w:rsidRPr="001B764C">
              <w:rPr>
                <w:rFonts w:ascii="Arial" w:eastAsia="Times New Roman" w:hAnsi="Arial" w:cs="Arial"/>
                <w:color w:val="000000"/>
                <w:sz w:val="16"/>
                <w:szCs w:val="16"/>
                <w:lang w:val="en-IE" w:eastAsia="en-IE"/>
              </w:rPr>
              <w:t>Mirg</w:t>
            </w:r>
            <w:proofErr w:type="spellEnd"/>
          </w:p>
        </w:tc>
        <w:tc>
          <w:tcPr>
            <w:tcW w:w="3632" w:type="dxa"/>
            <w:tcBorders>
              <w:top w:val="nil"/>
              <w:left w:val="nil"/>
              <w:bottom w:val="single" w:sz="4" w:space="0" w:color="auto"/>
              <w:right w:val="single" w:sz="4" w:space="0" w:color="auto"/>
            </w:tcBorders>
            <w:shd w:val="clear" w:color="000000" w:fill="FFFFFF"/>
            <w:noWrap/>
            <w:vAlign w:val="bottom"/>
            <w:hideMark/>
          </w:tcPr>
          <w:p w14:paraId="25D680AD"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GGCAAGGTCTAGGATGGACA</w:t>
            </w:r>
          </w:p>
        </w:tc>
        <w:tc>
          <w:tcPr>
            <w:tcW w:w="3284" w:type="dxa"/>
            <w:tcBorders>
              <w:top w:val="nil"/>
              <w:left w:val="nil"/>
              <w:bottom w:val="single" w:sz="4" w:space="0" w:color="auto"/>
              <w:right w:val="single" w:sz="4" w:space="0" w:color="auto"/>
            </w:tcBorders>
            <w:shd w:val="clear" w:color="000000" w:fill="FFFFFF"/>
            <w:noWrap/>
            <w:vAlign w:val="bottom"/>
            <w:hideMark/>
          </w:tcPr>
          <w:p w14:paraId="311329C4"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CGCCAGCTTCTGAATACTCC</w:t>
            </w:r>
          </w:p>
        </w:tc>
        <w:tc>
          <w:tcPr>
            <w:tcW w:w="1151" w:type="dxa"/>
            <w:gridSpan w:val="2"/>
            <w:tcBorders>
              <w:top w:val="nil"/>
              <w:left w:val="nil"/>
              <w:bottom w:val="nil"/>
              <w:right w:val="nil"/>
            </w:tcBorders>
            <w:shd w:val="clear" w:color="000000" w:fill="FFFFFF"/>
            <w:noWrap/>
            <w:vAlign w:val="bottom"/>
            <w:hideMark/>
          </w:tcPr>
          <w:p w14:paraId="47361187"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r>
      <w:tr w:rsidR="001B764C" w:rsidRPr="001B764C" w14:paraId="6281F888" w14:textId="77777777" w:rsidTr="006166C6">
        <w:trPr>
          <w:trHeight w:val="225"/>
        </w:trPr>
        <w:tc>
          <w:tcPr>
            <w:tcW w:w="1530" w:type="dxa"/>
            <w:tcBorders>
              <w:top w:val="nil"/>
              <w:left w:val="single" w:sz="4" w:space="0" w:color="auto"/>
              <w:bottom w:val="single" w:sz="4" w:space="0" w:color="auto"/>
              <w:right w:val="single" w:sz="4" w:space="0" w:color="auto"/>
            </w:tcBorders>
            <w:shd w:val="clear" w:color="000000" w:fill="FFFFFF"/>
            <w:noWrap/>
            <w:vAlign w:val="bottom"/>
            <w:hideMark/>
          </w:tcPr>
          <w:p w14:paraId="64C62EC5"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Dlk1</w:t>
            </w:r>
          </w:p>
        </w:tc>
        <w:tc>
          <w:tcPr>
            <w:tcW w:w="3632" w:type="dxa"/>
            <w:tcBorders>
              <w:top w:val="nil"/>
              <w:left w:val="nil"/>
              <w:bottom w:val="single" w:sz="4" w:space="0" w:color="auto"/>
              <w:right w:val="single" w:sz="4" w:space="0" w:color="auto"/>
            </w:tcBorders>
            <w:shd w:val="clear" w:color="000000" w:fill="FFFFFF"/>
            <w:noWrap/>
            <w:vAlign w:val="bottom"/>
            <w:hideMark/>
          </w:tcPr>
          <w:p w14:paraId="21FD17F5"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GACCTGGAGAAAGGCCAGTA</w:t>
            </w:r>
          </w:p>
        </w:tc>
        <w:tc>
          <w:tcPr>
            <w:tcW w:w="3284" w:type="dxa"/>
            <w:tcBorders>
              <w:top w:val="nil"/>
              <w:left w:val="nil"/>
              <w:bottom w:val="single" w:sz="4" w:space="0" w:color="auto"/>
              <w:right w:val="single" w:sz="4" w:space="0" w:color="auto"/>
            </w:tcBorders>
            <w:shd w:val="clear" w:color="000000" w:fill="FFFFFF"/>
            <w:noWrap/>
            <w:vAlign w:val="bottom"/>
            <w:hideMark/>
          </w:tcPr>
          <w:p w14:paraId="058CD272"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AGGGAGAACCATTGATCACG</w:t>
            </w:r>
          </w:p>
        </w:tc>
        <w:tc>
          <w:tcPr>
            <w:tcW w:w="1151" w:type="dxa"/>
            <w:gridSpan w:val="2"/>
            <w:tcBorders>
              <w:top w:val="nil"/>
              <w:left w:val="nil"/>
              <w:bottom w:val="nil"/>
              <w:right w:val="nil"/>
            </w:tcBorders>
            <w:shd w:val="clear" w:color="000000" w:fill="FFFFFF"/>
            <w:noWrap/>
            <w:vAlign w:val="bottom"/>
            <w:hideMark/>
          </w:tcPr>
          <w:p w14:paraId="06721AFC"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r>
      <w:tr w:rsidR="001B764C" w:rsidRPr="001B764C" w14:paraId="69853131" w14:textId="77777777" w:rsidTr="006166C6">
        <w:trPr>
          <w:trHeight w:val="225"/>
        </w:trPr>
        <w:tc>
          <w:tcPr>
            <w:tcW w:w="1530" w:type="dxa"/>
            <w:tcBorders>
              <w:top w:val="nil"/>
              <w:left w:val="single" w:sz="4" w:space="0" w:color="auto"/>
              <w:bottom w:val="single" w:sz="4" w:space="0" w:color="auto"/>
              <w:right w:val="single" w:sz="4" w:space="0" w:color="auto"/>
            </w:tcBorders>
            <w:shd w:val="clear" w:color="000000" w:fill="FFFFFF"/>
            <w:noWrap/>
            <w:vAlign w:val="bottom"/>
            <w:hideMark/>
          </w:tcPr>
          <w:p w14:paraId="2F286215"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Sar1b</w:t>
            </w:r>
          </w:p>
        </w:tc>
        <w:tc>
          <w:tcPr>
            <w:tcW w:w="3632" w:type="dxa"/>
            <w:tcBorders>
              <w:top w:val="nil"/>
              <w:left w:val="nil"/>
              <w:bottom w:val="single" w:sz="4" w:space="0" w:color="auto"/>
              <w:right w:val="single" w:sz="4" w:space="0" w:color="auto"/>
            </w:tcBorders>
            <w:shd w:val="clear" w:color="000000" w:fill="FFFFFF"/>
            <w:noWrap/>
            <w:vAlign w:val="bottom"/>
            <w:hideMark/>
          </w:tcPr>
          <w:p w14:paraId="3B478FF4"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TTCCTTGGATTGGATAATGCCG</w:t>
            </w:r>
          </w:p>
        </w:tc>
        <w:tc>
          <w:tcPr>
            <w:tcW w:w="3284" w:type="dxa"/>
            <w:tcBorders>
              <w:top w:val="nil"/>
              <w:left w:val="nil"/>
              <w:bottom w:val="single" w:sz="4" w:space="0" w:color="auto"/>
              <w:right w:val="single" w:sz="4" w:space="0" w:color="auto"/>
            </w:tcBorders>
            <w:shd w:val="clear" w:color="000000" w:fill="FFFFFF"/>
            <w:noWrap/>
            <w:vAlign w:val="bottom"/>
            <w:hideMark/>
          </w:tcPr>
          <w:p w14:paraId="436A52B1"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GCCAGCAATAGTAAGCTCTTCTG</w:t>
            </w:r>
          </w:p>
        </w:tc>
        <w:tc>
          <w:tcPr>
            <w:tcW w:w="1151" w:type="dxa"/>
            <w:gridSpan w:val="2"/>
            <w:tcBorders>
              <w:top w:val="nil"/>
              <w:left w:val="nil"/>
              <w:bottom w:val="nil"/>
              <w:right w:val="nil"/>
            </w:tcBorders>
            <w:shd w:val="clear" w:color="000000" w:fill="FFFFFF"/>
            <w:noWrap/>
            <w:vAlign w:val="bottom"/>
            <w:hideMark/>
          </w:tcPr>
          <w:p w14:paraId="60F31BFA"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r>
      <w:tr w:rsidR="001B764C" w:rsidRPr="001B764C" w14:paraId="6C3188A4" w14:textId="77777777" w:rsidTr="006166C6">
        <w:trPr>
          <w:trHeight w:val="225"/>
        </w:trPr>
        <w:tc>
          <w:tcPr>
            <w:tcW w:w="1530" w:type="dxa"/>
            <w:tcBorders>
              <w:top w:val="nil"/>
              <w:left w:val="single" w:sz="4" w:space="0" w:color="auto"/>
              <w:bottom w:val="single" w:sz="4" w:space="0" w:color="auto"/>
              <w:right w:val="single" w:sz="4" w:space="0" w:color="auto"/>
            </w:tcBorders>
            <w:shd w:val="clear" w:color="000000" w:fill="FFFFFF"/>
            <w:noWrap/>
            <w:vAlign w:val="bottom"/>
            <w:hideMark/>
          </w:tcPr>
          <w:p w14:paraId="35BD09CE"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Bnip3</w:t>
            </w:r>
          </w:p>
        </w:tc>
        <w:tc>
          <w:tcPr>
            <w:tcW w:w="3632" w:type="dxa"/>
            <w:tcBorders>
              <w:top w:val="nil"/>
              <w:left w:val="nil"/>
              <w:bottom w:val="single" w:sz="4" w:space="0" w:color="auto"/>
              <w:right w:val="single" w:sz="4" w:space="0" w:color="auto"/>
            </w:tcBorders>
            <w:shd w:val="clear" w:color="000000" w:fill="FFFFFF"/>
            <w:noWrap/>
            <w:vAlign w:val="bottom"/>
            <w:hideMark/>
          </w:tcPr>
          <w:p w14:paraId="302DF7FB"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TCCTGGGTAGAACTGCACTTC</w:t>
            </w:r>
          </w:p>
        </w:tc>
        <w:tc>
          <w:tcPr>
            <w:tcW w:w="3284" w:type="dxa"/>
            <w:tcBorders>
              <w:top w:val="nil"/>
              <w:left w:val="nil"/>
              <w:bottom w:val="single" w:sz="4" w:space="0" w:color="auto"/>
              <w:right w:val="single" w:sz="4" w:space="0" w:color="auto"/>
            </w:tcBorders>
            <w:shd w:val="clear" w:color="000000" w:fill="FFFFFF"/>
            <w:noWrap/>
            <w:vAlign w:val="bottom"/>
            <w:hideMark/>
          </w:tcPr>
          <w:p w14:paraId="6E8F3159"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GCTGGGCATCCAACAGTATTT</w:t>
            </w:r>
          </w:p>
        </w:tc>
        <w:tc>
          <w:tcPr>
            <w:tcW w:w="1151" w:type="dxa"/>
            <w:gridSpan w:val="2"/>
            <w:tcBorders>
              <w:top w:val="nil"/>
              <w:left w:val="nil"/>
              <w:bottom w:val="nil"/>
              <w:right w:val="nil"/>
            </w:tcBorders>
            <w:shd w:val="clear" w:color="000000" w:fill="FFFFFF"/>
            <w:noWrap/>
            <w:vAlign w:val="bottom"/>
            <w:hideMark/>
          </w:tcPr>
          <w:p w14:paraId="06650305"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r>
      <w:tr w:rsidR="001B764C" w:rsidRPr="001B764C" w14:paraId="39F8507F" w14:textId="77777777" w:rsidTr="006166C6">
        <w:trPr>
          <w:trHeight w:val="225"/>
        </w:trPr>
        <w:tc>
          <w:tcPr>
            <w:tcW w:w="1530" w:type="dxa"/>
            <w:tcBorders>
              <w:top w:val="nil"/>
              <w:left w:val="single" w:sz="4" w:space="0" w:color="auto"/>
              <w:bottom w:val="single" w:sz="4" w:space="0" w:color="auto"/>
              <w:right w:val="single" w:sz="4" w:space="0" w:color="auto"/>
            </w:tcBorders>
            <w:shd w:val="clear" w:color="000000" w:fill="FFFFFF"/>
            <w:noWrap/>
            <w:vAlign w:val="bottom"/>
            <w:hideMark/>
          </w:tcPr>
          <w:p w14:paraId="4353F3C3"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Hsd17b4</w:t>
            </w:r>
          </w:p>
        </w:tc>
        <w:tc>
          <w:tcPr>
            <w:tcW w:w="3632" w:type="dxa"/>
            <w:tcBorders>
              <w:top w:val="nil"/>
              <w:left w:val="nil"/>
              <w:bottom w:val="single" w:sz="4" w:space="0" w:color="auto"/>
              <w:right w:val="single" w:sz="4" w:space="0" w:color="auto"/>
            </w:tcBorders>
            <w:shd w:val="clear" w:color="000000" w:fill="FFFFFF"/>
            <w:noWrap/>
            <w:vAlign w:val="bottom"/>
            <w:hideMark/>
          </w:tcPr>
          <w:p w14:paraId="06BB672B"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AGGGGACTTCAAGGGAATTGG</w:t>
            </w:r>
          </w:p>
        </w:tc>
        <w:tc>
          <w:tcPr>
            <w:tcW w:w="3284" w:type="dxa"/>
            <w:tcBorders>
              <w:top w:val="nil"/>
              <w:left w:val="nil"/>
              <w:bottom w:val="single" w:sz="4" w:space="0" w:color="auto"/>
              <w:right w:val="single" w:sz="4" w:space="0" w:color="auto"/>
            </w:tcBorders>
            <w:shd w:val="clear" w:color="000000" w:fill="FFFFFF"/>
            <w:noWrap/>
            <w:vAlign w:val="bottom"/>
            <w:hideMark/>
          </w:tcPr>
          <w:p w14:paraId="5E71A29A"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GCCTGCTTCAACTGAATCGTAA</w:t>
            </w:r>
          </w:p>
        </w:tc>
        <w:tc>
          <w:tcPr>
            <w:tcW w:w="1151" w:type="dxa"/>
            <w:gridSpan w:val="2"/>
            <w:tcBorders>
              <w:top w:val="nil"/>
              <w:left w:val="nil"/>
              <w:bottom w:val="nil"/>
              <w:right w:val="nil"/>
            </w:tcBorders>
            <w:shd w:val="clear" w:color="000000" w:fill="FFFFFF"/>
            <w:noWrap/>
            <w:vAlign w:val="bottom"/>
            <w:hideMark/>
          </w:tcPr>
          <w:p w14:paraId="4877E0CF"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r>
      <w:tr w:rsidR="001B764C" w:rsidRPr="001B764C" w14:paraId="1E588E77" w14:textId="77777777" w:rsidTr="006166C6">
        <w:trPr>
          <w:trHeight w:val="225"/>
        </w:trPr>
        <w:tc>
          <w:tcPr>
            <w:tcW w:w="1530" w:type="dxa"/>
            <w:tcBorders>
              <w:top w:val="nil"/>
              <w:left w:val="single" w:sz="4" w:space="0" w:color="auto"/>
              <w:bottom w:val="single" w:sz="4" w:space="0" w:color="auto"/>
              <w:right w:val="single" w:sz="4" w:space="0" w:color="auto"/>
            </w:tcBorders>
            <w:shd w:val="clear" w:color="000000" w:fill="FFFFFF"/>
            <w:noWrap/>
            <w:vAlign w:val="bottom"/>
            <w:hideMark/>
          </w:tcPr>
          <w:p w14:paraId="0634F62D"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proofErr w:type="spellStart"/>
            <w:r w:rsidRPr="001B764C">
              <w:rPr>
                <w:rFonts w:ascii="Arial" w:eastAsia="Times New Roman" w:hAnsi="Arial" w:cs="Arial"/>
                <w:color w:val="000000"/>
                <w:sz w:val="16"/>
                <w:szCs w:val="16"/>
                <w:lang w:val="en-IE" w:eastAsia="en-IE"/>
              </w:rPr>
              <w:t>Cycs</w:t>
            </w:r>
            <w:proofErr w:type="spellEnd"/>
          </w:p>
        </w:tc>
        <w:tc>
          <w:tcPr>
            <w:tcW w:w="3632" w:type="dxa"/>
            <w:tcBorders>
              <w:top w:val="nil"/>
              <w:left w:val="nil"/>
              <w:bottom w:val="single" w:sz="4" w:space="0" w:color="auto"/>
              <w:right w:val="single" w:sz="4" w:space="0" w:color="auto"/>
            </w:tcBorders>
            <w:shd w:val="clear" w:color="000000" w:fill="FFFFFF"/>
            <w:noWrap/>
            <w:vAlign w:val="bottom"/>
            <w:hideMark/>
          </w:tcPr>
          <w:p w14:paraId="38D4CE40"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CCAAATCTCCACGGTCTGTTC</w:t>
            </w:r>
          </w:p>
        </w:tc>
        <w:tc>
          <w:tcPr>
            <w:tcW w:w="3284" w:type="dxa"/>
            <w:tcBorders>
              <w:top w:val="nil"/>
              <w:left w:val="nil"/>
              <w:bottom w:val="single" w:sz="4" w:space="0" w:color="auto"/>
              <w:right w:val="single" w:sz="4" w:space="0" w:color="auto"/>
            </w:tcBorders>
            <w:shd w:val="clear" w:color="000000" w:fill="FFFFFF"/>
            <w:noWrap/>
            <w:vAlign w:val="bottom"/>
            <w:hideMark/>
          </w:tcPr>
          <w:p w14:paraId="56F9460A"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ATCAGGGTATCCTCTCCCCAG</w:t>
            </w:r>
          </w:p>
        </w:tc>
        <w:tc>
          <w:tcPr>
            <w:tcW w:w="1151" w:type="dxa"/>
            <w:gridSpan w:val="2"/>
            <w:tcBorders>
              <w:top w:val="nil"/>
              <w:left w:val="nil"/>
              <w:bottom w:val="nil"/>
              <w:right w:val="nil"/>
            </w:tcBorders>
            <w:shd w:val="clear" w:color="000000" w:fill="FFFFFF"/>
            <w:noWrap/>
            <w:vAlign w:val="bottom"/>
            <w:hideMark/>
          </w:tcPr>
          <w:p w14:paraId="3400D0D7"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r>
      <w:tr w:rsidR="001B764C" w:rsidRPr="001B764C" w14:paraId="08F7A65F" w14:textId="77777777" w:rsidTr="006166C6">
        <w:trPr>
          <w:trHeight w:val="225"/>
        </w:trPr>
        <w:tc>
          <w:tcPr>
            <w:tcW w:w="1530" w:type="dxa"/>
            <w:tcBorders>
              <w:top w:val="nil"/>
              <w:left w:val="single" w:sz="4" w:space="0" w:color="auto"/>
              <w:bottom w:val="single" w:sz="4" w:space="0" w:color="auto"/>
              <w:right w:val="single" w:sz="4" w:space="0" w:color="auto"/>
            </w:tcBorders>
            <w:shd w:val="clear" w:color="000000" w:fill="FFFFFF"/>
            <w:noWrap/>
            <w:vAlign w:val="bottom"/>
            <w:hideMark/>
          </w:tcPr>
          <w:p w14:paraId="465E3436"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Pex19</w:t>
            </w:r>
          </w:p>
        </w:tc>
        <w:tc>
          <w:tcPr>
            <w:tcW w:w="3632" w:type="dxa"/>
            <w:tcBorders>
              <w:top w:val="nil"/>
              <w:left w:val="nil"/>
              <w:bottom w:val="single" w:sz="4" w:space="0" w:color="auto"/>
              <w:right w:val="single" w:sz="4" w:space="0" w:color="auto"/>
            </w:tcBorders>
            <w:shd w:val="clear" w:color="000000" w:fill="FFFFFF"/>
            <w:noWrap/>
            <w:vAlign w:val="bottom"/>
            <w:hideMark/>
          </w:tcPr>
          <w:p w14:paraId="2705D250"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GACAGCGAGGCTACTCAGAG</w:t>
            </w:r>
          </w:p>
        </w:tc>
        <w:tc>
          <w:tcPr>
            <w:tcW w:w="3284" w:type="dxa"/>
            <w:tcBorders>
              <w:top w:val="nil"/>
              <w:left w:val="nil"/>
              <w:bottom w:val="single" w:sz="4" w:space="0" w:color="auto"/>
              <w:right w:val="single" w:sz="4" w:space="0" w:color="auto"/>
            </w:tcBorders>
            <w:shd w:val="clear" w:color="000000" w:fill="FFFFFF"/>
            <w:noWrap/>
            <w:vAlign w:val="bottom"/>
            <w:hideMark/>
          </w:tcPr>
          <w:p w14:paraId="2562009C"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GCCCGACAGATTGAGAGCA</w:t>
            </w:r>
          </w:p>
        </w:tc>
        <w:tc>
          <w:tcPr>
            <w:tcW w:w="1151" w:type="dxa"/>
            <w:gridSpan w:val="2"/>
            <w:tcBorders>
              <w:top w:val="nil"/>
              <w:left w:val="nil"/>
              <w:bottom w:val="nil"/>
              <w:right w:val="nil"/>
            </w:tcBorders>
            <w:shd w:val="clear" w:color="000000" w:fill="FFFFFF"/>
            <w:noWrap/>
            <w:vAlign w:val="bottom"/>
            <w:hideMark/>
          </w:tcPr>
          <w:p w14:paraId="3BBE2754"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r>
      <w:tr w:rsidR="001B764C" w:rsidRPr="001B764C" w14:paraId="4640077F" w14:textId="77777777" w:rsidTr="006166C6">
        <w:trPr>
          <w:trHeight w:val="225"/>
        </w:trPr>
        <w:tc>
          <w:tcPr>
            <w:tcW w:w="1530" w:type="dxa"/>
            <w:tcBorders>
              <w:top w:val="nil"/>
              <w:left w:val="single" w:sz="4" w:space="0" w:color="auto"/>
              <w:bottom w:val="single" w:sz="4" w:space="0" w:color="auto"/>
              <w:right w:val="single" w:sz="4" w:space="0" w:color="auto"/>
            </w:tcBorders>
            <w:shd w:val="clear" w:color="000000" w:fill="FFFFFF"/>
            <w:noWrap/>
            <w:vAlign w:val="bottom"/>
            <w:hideMark/>
          </w:tcPr>
          <w:p w14:paraId="1FB650B9"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proofErr w:type="spellStart"/>
            <w:r w:rsidRPr="001B764C">
              <w:rPr>
                <w:rFonts w:ascii="Arial" w:eastAsia="Times New Roman" w:hAnsi="Arial" w:cs="Arial"/>
                <w:color w:val="000000"/>
                <w:sz w:val="16"/>
                <w:szCs w:val="16"/>
                <w:lang w:val="en-IE" w:eastAsia="en-IE"/>
              </w:rPr>
              <w:t>Uqcc</w:t>
            </w:r>
            <w:proofErr w:type="spellEnd"/>
          </w:p>
        </w:tc>
        <w:tc>
          <w:tcPr>
            <w:tcW w:w="3632" w:type="dxa"/>
            <w:tcBorders>
              <w:top w:val="nil"/>
              <w:left w:val="nil"/>
              <w:bottom w:val="single" w:sz="4" w:space="0" w:color="auto"/>
              <w:right w:val="single" w:sz="4" w:space="0" w:color="auto"/>
            </w:tcBorders>
            <w:shd w:val="clear" w:color="000000" w:fill="FFFFFF"/>
            <w:noWrap/>
            <w:vAlign w:val="bottom"/>
            <w:hideMark/>
          </w:tcPr>
          <w:p w14:paraId="30438440"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TTGCTGGTGCGAGTCCTTAG</w:t>
            </w:r>
          </w:p>
        </w:tc>
        <w:tc>
          <w:tcPr>
            <w:tcW w:w="3284" w:type="dxa"/>
            <w:tcBorders>
              <w:top w:val="nil"/>
              <w:left w:val="nil"/>
              <w:bottom w:val="single" w:sz="4" w:space="0" w:color="auto"/>
              <w:right w:val="single" w:sz="4" w:space="0" w:color="auto"/>
            </w:tcBorders>
            <w:shd w:val="clear" w:color="000000" w:fill="FFFFFF"/>
            <w:noWrap/>
            <w:vAlign w:val="bottom"/>
            <w:hideMark/>
          </w:tcPr>
          <w:p w14:paraId="29356A30"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GTGTCCGCTCCAACAGTCT</w:t>
            </w:r>
          </w:p>
        </w:tc>
        <w:tc>
          <w:tcPr>
            <w:tcW w:w="1151" w:type="dxa"/>
            <w:gridSpan w:val="2"/>
            <w:tcBorders>
              <w:top w:val="nil"/>
              <w:left w:val="nil"/>
              <w:bottom w:val="nil"/>
              <w:right w:val="nil"/>
            </w:tcBorders>
            <w:shd w:val="clear" w:color="000000" w:fill="FFFFFF"/>
            <w:noWrap/>
            <w:vAlign w:val="bottom"/>
            <w:hideMark/>
          </w:tcPr>
          <w:p w14:paraId="01376C3D"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r>
      <w:tr w:rsidR="001B764C" w:rsidRPr="001B764C" w14:paraId="58C96F16" w14:textId="77777777" w:rsidTr="006166C6">
        <w:trPr>
          <w:trHeight w:val="225"/>
        </w:trPr>
        <w:tc>
          <w:tcPr>
            <w:tcW w:w="1530" w:type="dxa"/>
            <w:tcBorders>
              <w:top w:val="nil"/>
              <w:left w:val="single" w:sz="4" w:space="0" w:color="auto"/>
              <w:bottom w:val="single" w:sz="4" w:space="0" w:color="auto"/>
              <w:right w:val="single" w:sz="4" w:space="0" w:color="auto"/>
            </w:tcBorders>
            <w:shd w:val="clear" w:color="000000" w:fill="FFFFFF"/>
            <w:noWrap/>
            <w:vAlign w:val="bottom"/>
            <w:hideMark/>
          </w:tcPr>
          <w:p w14:paraId="216C7AD7"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Timm44</w:t>
            </w:r>
          </w:p>
        </w:tc>
        <w:tc>
          <w:tcPr>
            <w:tcW w:w="3632" w:type="dxa"/>
            <w:tcBorders>
              <w:top w:val="nil"/>
              <w:left w:val="nil"/>
              <w:bottom w:val="single" w:sz="4" w:space="0" w:color="auto"/>
              <w:right w:val="single" w:sz="4" w:space="0" w:color="auto"/>
            </w:tcBorders>
            <w:shd w:val="clear" w:color="000000" w:fill="FFFFFF"/>
            <w:noWrap/>
            <w:vAlign w:val="bottom"/>
            <w:hideMark/>
          </w:tcPr>
          <w:p w14:paraId="59B15808"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CTAGGCAGCGGAATCCAATTT</w:t>
            </w:r>
          </w:p>
        </w:tc>
        <w:tc>
          <w:tcPr>
            <w:tcW w:w="3284" w:type="dxa"/>
            <w:tcBorders>
              <w:top w:val="nil"/>
              <w:left w:val="nil"/>
              <w:bottom w:val="single" w:sz="4" w:space="0" w:color="auto"/>
              <w:right w:val="single" w:sz="4" w:space="0" w:color="auto"/>
            </w:tcBorders>
            <w:shd w:val="clear" w:color="000000" w:fill="FFFFFF"/>
            <w:noWrap/>
            <w:vAlign w:val="bottom"/>
            <w:hideMark/>
          </w:tcPr>
          <w:p w14:paraId="038B0127"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GCAAGCCTGACAAAAACCCTTT</w:t>
            </w:r>
          </w:p>
        </w:tc>
        <w:tc>
          <w:tcPr>
            <w:tcW w:w="1151" w:type="dxa"/>
            <w:gridSpan w:val="2"/>
            <w:tcBorders>
              <w:top w:val="nil"/>
              <w:left w:val="nil"/>
              <w:bottom w:val="nil"/>
              <w:right w:val="nil"/>
            </w:tcBorders>
            <w:shd w:val="clear" w:color="000000" w:fill="FFFFFF"/>
            <w:noWrap/>
            <w:vAlign w:val="bottom"/>
            <w:hideMark/>
          </w:tcPr>
          <w:p w14:paraId="06B7EB45"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r>
      <w:tr w:rsidR="001B764C" w:rsidRPr="001B764C" w14:paraId="6E5E15C3" w14:textId="77777777" w:rsidTr="006166C6">
        <w:trPr>
          <w:trHeight w:val="225"/>
        </w:trPr>
        <w:tc>
          <w:tcPr>
            <w:tcW w:w="1530" w:type="dxa"/>
            <w:tcBorders>
              <w:top w:val="nil"/>
              <w:left w:val="single" w:sz="4" w:space="0" w:color="auto"/>
              <w:bottom w:val="single" w:sz="4" w:space="0" w:color="auto"/>
              <w:right w:val="single" w:sz="4" w:space="0" w:color="auto"/>
            </w:tcBorders>
            <w:shd w:val="clear" w:color="000000" w:fill="FFFFFF"/>
            <w:noWrap/>
            <w:vAlign w:val="bottom"/>
            <w:hideMark/>
          </w:tcPr>
          <w:p w14:paraId="42B78199"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Ndufs1</w:t>
            </w:r>
          </w:p>
        </w:tc>
        <w:tc>
          <w:tcPr>
            <w:tcW w:w="3632" w:type="dxa"/>
            <w:tcBorders>
              <w:top w:val="nil"/>
              <w:left w:val="nil"/>
              <w:bottom w:val="single" w:sz="4" w:space="0" w:color="auto"/>
              <w:right w:val="single" w:sz="4" w:space="0" w:color="auto"/>
            </w:tcBorders>
            <w:shd w:val="clear" w:color="000000" w:fill="FFFFFF"/>
            <w:noWrap/>
            <w:vAlign w:val="bottom"/>
            <w:hideMark/>
          </w:tcPr>
          <w:p w14:paraId="14F3A5EC"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AGGATATGTTCGCACAACTGG</w:t>
            </w:r>
          </w:p>
        </w:tc>
        <w:tc>
          <w:tcPr>
            <w:tcW w:w="3284" w:type="dxa"/>
            <w:tcBorders>
              <w:top w:val="nil"/>
              <w:left w:val="nil"/>
              <w:bottom w:val="single" w:sz="4" w:space="0" w:color="auto"/>
              <w:right w:val="single" w:sz="4" w:space="0" w:color="auto"/>
            </w:tcBorders>
            <w:shd w:val="clear" w:color="000000" w:fill="FFFFFF"/>
            <w:noWrap/>
            <w:vAlign w:val="bottom"/>
            <w:hideMark/>
          </w:tcPr>
          <w:p w14:paraId="62311251"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TCATGGTAACAGAATCGAGGGA</w:t>
            </w:r>
          </w:p>
        </w:tc>
        <w:tc>
          <w:tcPr>
            <w:tcW w:w="1151" w:type="dxa"/>
            <w:gridSpan w:val="2"/>
            <w:tcBorders>
              <w:top w:val="nil"/>
              <w:left w:val="nil"/>
              <w:bottom w:val="nil"/>
              <w:right w:val="nil"/>
            </w:tcBorders>
            <w:shd w:val="clear" w:color="000000" w:fill="FFFFFF"/>
            <w:noWrap/>
            <w:vAlign w:val="bottom"/>
            <w:hideMark/>
          </w:tcPr>
          <w:p w14:paraId="0F98A77D"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r>
      <w:tr w:rsidR="001B764C" w:rsidRPr="001B764C" w14:paraId="561A9081" w14:textId="77777777" w:rsidTr="006166C6">
        <w:trPr>
          <w:trHeight w:val="225"/>
        </w:trPr>
        <w:tc>
          <w:tcPr>
            <w:tcW w:w="1530" w:type="dxa"/>
            <w:tcBorders>
              <w:top w:val="nil"/>
              <w:left w:val="single" w:sz="4" w:space="0" w:color="auto"/>
              <w:bottom w:val="single" w:sz="4" w:space="0" w:color="auto"/>
              <w:right w:val="single" w:sz="4" w:space="0" w:color="auto"/>
            </w:tcBorders>
            <w:shd w:val="clear" w:color="000000" w:fill="FFFFFF"/>
            <w:noWrap/>
            <w:vAlign w:val="bottom"/>
            <w:hideMark/>
          </w:tcPr>
          <w:p w14:paraId="2A75D240"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Cs</w:t>
            </w:r>
          </w:p>
        </w:tc>
        <w:tc>
          <w:tcPr>
            <w:tcW w:w="3632" w:type="dxa"/>
            <w:tcBorders>
              <w:top w:val="nil"/>
              <w:left w:val="nil"/>
              <w:bottom w:val="single" w:sz="4" w:space="0" w:color="auto"/>
              <w:right w:val="single" w:sz="4" w:space="0" w:color="auto"/>
            </w:tcBorders>
            <w:shd w:val="clear" w:color="000000" w:fill="FFFFFF"/>
            <w:noWrap/>
            <w:vAlign w:val="bottom"/>
            <w:hideMark/>
          </w:tcPr>
          <w:p w14:paraId="050FB732"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GGACAATTTTCCAACCAATCTGC</w:t>
            </w:r>
          </w:p>
        </w:tc>
        <w:tc>
          <w:tcPr>
            <w:tcW w:w="3284" w:type="dxa"/>
            <w:tcBorders>
              <w:top w:val="nil"/>
              <w:left w:val="nil"/>
              <w:bottom w:val="single" w:sz="4" w:space="0" w:color="auto"/>
              <w:right w:val="single" w:sz="4" w:space="0" w:color="auto"/>
            </w:tcBorders>
            <w:shd w:val="clear" w:color="000000" w:fill="FFFFFF"/>
            <w:noWrap/>
            <w:vAlign w:val="bottom"/>
            <w:hideMark/>
          </w:tcPr>
          <w:p w14:paraId="46F3B9C1"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TCGGTTCATTCCCTCTGCATA</w:t>
            </w:r>
          </w:p>
        </w:tc>
        <w:tc>
          <w:tcPr>
            <w:tcW w:w="1151" w:type="dxa"/>
            <w:gridSpan w:val="2"/>
            <w:tcBorders>
              <w:top w:val="nil"/>
              <w:left w:val="nil"/>
              <w:bottom w:val="nil"/>
              <w:right w:val="nil"/>
            </w:tcBorders>
            <w:shd w:val="clear" w:color="000000" w:fill="FFFFFF"/>
            <w:noWrap/>
            <w:vAlign w:val="bottom"/>
            <w:hideMark/>
          </w:tcPr>
          <w:p w14:paraId="0F29EA9F"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r>
      <w:tr w:rsidR="001B764C" w:rsidRPr="001B764C" w14:paraId="43EB2867" w14:textId="77777777" w:rsidTr="006166C6">
        <w:trPr>
          <w:trHeight w:val="225"/>
        </w:trPr>
        <w:tc>
          <w:tcPr>
            <w:tcW w:w="1530" w:type="dxa"/>
            <w:tcBorders>
              <w:top w:val="nil"/>
              <w:left w:val="single" w:sz="4" w:space="0" w:color="auto"/>
              <w:bottom w:val="single" w:sz="4" w:space="0" w:color="auto"/>
              <w:right w:val="single" w:sz="4" w:space="0" w:color="auto"/>
            </w:tcBorders>
            <w:shd w:val="clear" w:color="000000" w:fill="FFFFFF"/>
            <w:noWrap/>
            <w:vAlign w:val="bottom"/>
            <w:hideMark/>
          </w:tcPr>
          <w:p w14:paraId="54268E49"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Gpd2</w:t>
            </w:r>
          </w:p>
        </w:tc>
        <w:tc>
          <w:tcPr>
            <w:tcW w:w="3632" w:type="dxa"/>
            <w:tcBorders>
              <w:top w:val="nil"/>
              <w:left w:val="nil"/>
              <w:bottom w:val="single" w:sz="4" w:space="0" w:color="auto"/>
              <w:right w:val="single" w:sz="4" w:space="0" w:color="auto"/>
            </w:tcBorders>
            <w:shd w:val="clear" w:color="000000" w:fill="FFFFFF"/>
            <w:noWrap/>
            <w:vAlign w:val="bottom"/>
            <w:hideMark/>
          </w:tcPr>
          <w:p w14:paraId="662D7629"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GAAGGGGACTATTCTTGTGGGT</w:t>
            </w:r>
          </w:p>
        </w:tc>
        <w:tc>
          <w:tcPr>
            <w:tcW w:w="3284" w:type="dxa"/>
            <w:tcBorders>
              <w:top w:val="nil"/>
              <w:left w:val="nil"/>
              <w:bottom w:val="single" w:sz="4" w:space="0" w:color="auto"/>
              <w:right w:val="single" w:sz="4" w:space="0" w:color="auto"/>
            </w:tcBorders>
            <w:shd w:val="clear" w:color="000000" w:fill="FFFFFF"/>
            <w:noWrap/>
            <w:vAlign w:val="bottom"/>
            <w:hideMark/>
          </w:tcPr>
          <w:p w14:paraId="791AF575"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GGATGTCAAATTCGGGTGTGT</w:t>
            </w:r>
          </w:p>
        </w:tc>
        <w:tc>
          <w:tcPr>
            <w:tcW w:w="1151" w:type="dxa"/>
            <w:gridSpan w:val="2"/>
            <w:tcBorders>
              <w:top w:val="nil"/>
              <w:left w:val="nil"/>
              <w:bottom w:val="nil"/>
              <w:right w:val="nil"/>
            </w:tcBorders>
            <w:shd w:val="clear" w:color="000000" w:fill="FFFFFF"/>
            <w:noWrap/>
            <w:vAlign w:val="bottom"/>
            <w:hideMark/>
          </w:tcPr>
          <w:p w14:paraId="1A477F4B"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r>
      <w:tr w:rsidR="001B764C" w:rsidRPr="001B764C" w14:paraId="4F773574" w14:textId="77777777" w:rsidTr="006166C6">
        <w:trPr>
          <w:trHeight w:val="225"/>
        </w:trPr>
        <w:tc>
          <w:tcPr>
            <w:tcW w:w="1530" w:type="dxa"/>
            <w:tcBorders>
              <w:top w:val="nil"/>
              <w:left w:val="single" w:sz="4" w:space="0" w:color="auto"/>
              <w:bottom w:val="nil"/>
              <w:right w:val="single" w:sz="4" w:space="0" w:color="auto"/>
            </w:tcBorders>
            <w:shd w:val="clear" w:color="000000" w:fill="FFFFFF"/>
            <w:noWrap/>
            <w:vAlign w:val="bottom"/>
            <w:hideMark/>
          </w:tcPr>
          <w:p w14:paraId="2F79CE30"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Slc25a20</w:t>
            </w:r>
          </w:p>
        </w:tc>
        <w:tc>
          <w:tcPr>
            <w:tcW w:w="3632" w:type="dxa"/>
            <w:tcBorders>
              <w:top w:val="nil"/>
              <w:left w:val="nil"/>
              <w:bottom w:val="nil"/>
              <w:right w:val="single" w:sz="4" w:space="0" w:color="auto"/>
            </w:tcBorders>
            <w:shd w:val="clear" w:color="000000" w:fill="FFFFFF"/>
            <w:noWrap/>
            <w:vAlign w:val="bottom"/>
            <w:hideMark/>
          </w:tcPr>
          <w:p w14:paraId="6EE7C7F3"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GACGAGCCGAAACCCATCAG</w:t>
            </w:r>
          </w:p>
        </w:tc>
        <w:tc>
          <w:tcPr>
            <w:tcW w:w="3284" w:type="dxa"/>
            <w:tcBorders>
              <w:top w:val="nil"/>
              <w:left w:val="nil"/>
              <w:bottom w:val="nil"/>
              <w:right w:val="single" w:sz="4" w:space="0" w:color="auto"/>
            </w:tcBorders>
            <w:shd w:val="clear" w:color="000000" w:fill="FFFFFF"/>
            <w:noWrap/>
            <w:vAlign w:val="bottom"/>
            <w:hideMark/>
          </w:tcPr>
          <w:p w14:paraId="4CEE9E2D"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AGTCGGACCTTGACCGTGT</w:t>
            </w:r>
          </w:p>
        </w:tc>
        <w:tc>
          <w:tcPr>
            <w:tcW w:w="1151" w:type="dxa"/>
            <w:gridSpan w:val="2"/>
            <w:tcBorders>
              <w:top w:val="nil"/>
              <w:left w:val="nil"/>
              <w:bottom w:val="nil"/>
              <w:right w:val="nil"/>
            </w:tcBorders>
            <w:shd w:val="clear" w:color="000000" w:fill="FFFFFF"/>
            <w:noWrap/>
            <w:vAlign w:val="bottom"/>
            <w:hideMark/>
          </w:tcPr>
          <w:p w14:paraId="79370993"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r>
      <w:tr w:rsidR="001B764C" w:rsidRPr="001B764C" w14:paraId="213CA127" w14:textId="77777777" w:rsidTr="006166C6">
        <w:trPr>
          <w:trHeight w:val="225"/>
        </w:trPr>
        <w:tc>
          <w:tcPr>
            <w:tcW w:w="153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B4A7018"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Rplp0</w:t>
            </w:r>
          </w:p>
        </w:tc>
        <w:tc>
          <w:tcPr>
            <w:tcW w:w="3632" w:type="dxa"/>
            <w:tcBorders>
              <w:top w:val="single" w:sz="4" w:space="0" w:color="auto"/>
              <w:left w:val="nil"/>
              <w:bottom w:val="single" w:sz="4" w:space="0" w:color="auto"/>
              <w:right w:val="single" w:sz="4" w:space="0" w:color="auto"/>
            </w:tcBorders>
            <w:shd w:val="clear" w:color="000000" w:fill="FFFFFF"/>
            <w:noWrap/>
            <w:vAlign w:val="bottom"/>
            <w:hideMark/>
          </w:tcPr>
          <w:p w14:paraId="61BB1119"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CTCCAAGCAGATGCAGCAGA</w:t>
            </w:r>
          </w:p>
        </w:tc>
        <w:tc>
          <w:tcPr>
            <w:tcW w:w="3284" w:type="dxa"/>
            <w:tcBorders>
              <w:top w:val="single" w:sz="4" w:space="0" w:color="auto"/>
              <w:left w:val="nil"/>
              <w:bottom w:val="single" w:sz="4" w:space="0" w:color="auto"/>
              <w:right w:val="single" w:sz="4" w:space="0" w:color="auto"/>
            </w:tcBorders>
            <w:shd w:val="clear" w:color="000000" w:fill="FFFFFF"/>
            <w:noWrap/>
            <w:vAlign w:val="bottom"/>
            <w:hideMark/>
          </w:tcPr>
          <w:p w14:paraId="608BD7C1"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ATAGCCTTGCGCATCATGGT</w:t>
            </w:r>
          </w:p>
        </w:tc>
        <w:tc>
          <w:tcPr>
            <w:tcW w:w="1151" w:type="dxa"/>
            <w:gridSpan w:val="2"/>
            <w:tcBorders>
              <w:top w:val="nil"/>
              <w:left w:val="nil"/>
              <w:bottom w:val="nil"/>
              <w:right w:val="nil"/>
            </w:tcBorders>
            <w:shd w:val="clear" w:color="000000" w:fill="FFFFFF"/>
            <w:noWrap/>
            <w:vAlign w:val="bottom"/>
            <w:hideMark/>
          </w:tcPr>
          <w:p w14:paraId="6FE0E1A0"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r>
      <w:tr w:rsidR="001B764C" w:rsidRPr="001B764C" w14:paraId="78AED8D4" w14:textId="77777777" w:rsidTr="006166C6">
        <w:trPr>
          <w:trHeight w:val="225"/>
        </w:trPr>
        <w:tc>
          <w:tcPr>
            <w:tcW w:w="1530" w:type="dxa"/>
            <w:tcBorders>
              <w:top w:val="nil"/>
              <w:left w:val="nil"/>
              <w:bottom w:val="nil"/>
              <w:right w:val="nil"/>
            </w:tcBorders>
            <w:shd w:val="clear" w:color="000000" w:fill="FFFFFF"/>
            <w:noWrap/>
            <w:vAlign w:val="bottom"/>
            <w:hideMark/>
          </w:tcPr>
          <w:p w14:paraId="2DFF098B" w14:textId="77777777" w:rsidR="001B764C" w:rsidRPr="001B764C" w:rsidRDefault="001B764C" w:rsidP="001B764C">
            <w:pPr>
              <w:spacing w:after="0" w:line="240" w:lineRule="auto"/>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c>
          <w:tcPr>
            <w:tcW w:w="3632" w:type="dxa"/>
            <w:tcBorders>
              <w:top w:val="nil"/>
              <w:left w:val="nil"/>
              <w:bottom w:val="nil"/>
              <w:right w:val="nil"/>
            </w:tcBorders>
            <w:shd w:val="clear" w:color="000000" w:fill="FFFFFF"/>
            <w:noWrap/>
            <w:vAlign w:val="bottom"/>
            <w:hideMark/>
          </w:tcPr>
          <w:p w14:paraId="2C1DF210" w14:textId="77777777" w:rsidR="001B764C" w:rsidRPr="001B764C" w:rsidRDefault="001B764C" w:rsidP="001B764C">
            <w:pPr>
              <w:spacing w:after="0" w:line="240" w:lineRule="auto"/>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c>
          <w:tcPr>
            <w:tcW w:w="3284" w:type="dxa"/>
            <w:tcBorders>
              <w:top w:val="nil"/>
              <w:left w:val="nil"/>
              <w:bottom w:val="nil"/>
              <w:right w:val="nil"/>
            </w:tcBorders>
            <w:shd w:val="clear" w:color="000000" w:fill="FFFFFF"/>
            <w:noWrap/>
            <w:vAlign w:val="bottom"/>
            <w:hideMark/>
          </w:tcPr>
          <w:p w14:paraId="13DC1E1E" w14:textId="77777777" w:rsidR="001B764C" w:rsidRPr="001B764C" w:rsidRDefault="001B764C" w:rsidP="001B764C">
            <w:pPr>
              <w:spacing w:after="0" w:line="240" w:lineRule="auto"/>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c>
          <w:tcPr>
            <w:tcW w:w="1151" w:type="dxa"/>
            <w:gridSpan w:val="2"/>
            <w:tcBorders>
              <w:top w:val="nil"/>
              <w:left w:val="nil"/>
              <w:bottom w:val="nil"/>
              <w:right w:val="nil"/>
            </w:tcBorders>
            <w:shd w:val="clear" w:color="000000" w:fill="FFFFFF"/>
            <w:noWrap/>
            <w:vAlign w:val="bottom"/>
            <w:hideMark/>
          </w:tcPr>
          <w:p w14:paraId="7E7C1141"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r>
      <w:tr w:rsidR="001B764C" w:rsidRPr="001B764C" w14:paraId="1D04EBDD" w14:textId="77777777" w:rsidTr="006166C6">
        <w:trPr>
          <w:trHeight w:val="225"/>
        </w:trPr>
        <w:tc>
          <w:tcPr>
            <w:tcW w:w="5162" w:type="dxa"/>
            <w:gridSpan w:val="2"/>
            <w:tcBorders>
              <w:top w:val="nil"/>
              <w:left w:val="nil"/>
              <w:bottom w:val="nil"/>
              <w:right w:val="nil"/>
            </w:tcBorders>
            <w:shd w:val="clear" w:color="000000" w:fill="FFFFFF"/>
            <w:noWrap/>
            <w:vAlign w:val="bottom"/>
            <w:hideMark/>
          </w:tcPr>
          <w:p w14:paraId="66C144B5" w14:textId="77777777" w:rsidR="001B764C" w:rsidRPr="001B764C" w:rsidRDefault="001B764C" w:rsidP="001B764C">
            <w:pPr>
              <w:spacing w:after="0" w:line="240" w:lineRule="auto"/>
              <w:rPr>
                <w:rFonts w:ascii="Arial" w:eastAsia="Times New Roman" w:hAnsi="Arial" w:cs="Arial"/>
                <w:b/>
                <w:bCs/>
                <w:color w:val="000000"/>
                <w:sz w:val="16"/>
                <w:szCs w:val="16"/>
                <w:lang w:val="en-IE" w:eastAsia="en-IE"/>
              </w:rPr>
            </w:pPr>
            <w:proofErr w:type="spellStart"/>
            <w:r w:rsidRPr="001B764C">
              <w:rPr>
                <w:rFonts w:ascii="Arial" w:eastAsia="Times New Roman" w:hAnsi="Arial" w:cs="Arial"/>
                <w:b/>
                <w:bCs/>
                <w:color w:val="000000"/>
                <w:sz w:val="16"/>
                <w:szCs w:val="16"/>
                <w:lang w:val="en-IE" w:eastAsia="en-IE"/>
              </w:rPr>
              <w:t>qPCR</w:t>
            </w:r>
            <w:proofErr w:type="spellEnd"/>
            <w:r w:rsidRPr="001B764C">
              <w:rPr>
                <w:rFonts w:ascii="Arial" w:eastAsia="Times New Roman" w:hAnsi="Arial" w:cs="Arial"/>
                <w:b/>
                <w:bCs/>
                <w:color w:val="000000"/>
                <w:sz w:val="16"/>
                <w:szCs w:val="16"/>
                <w:lang w:val="en-IE" w:eastAsia="en-IE"/>
              </w:rPr>
              <w:t>-GE primers (</w:t>
            </w:r>
            <w:proofErr w:type="spellStart"/>
            <w:r w:rsidRPr="001B764C">
              <w:rPr>
                <w:rFonts w:ascii="Arial" w:eastAsia="Times New Roman" w:hAnsi="Arial" w:cs="Arial"/>
                <w:b/>
                <w:bCs/>
                <w:color w:val="000000"/>
                <w:sz w:val="16"/>
                <w:szCs w:val="16"/>
                <w:lang w:val="en-IE" w:eastAsia="en-IE"/>
              </w:rPr>
              <w:t>hsa</w:t>
            </w:r>
            <w:proofErr w:type="spellEnd"/>
            <w:r w:rsidRPr="001B764C">
              <w:rPr>
                <w:rFonts w:ascii="Arial" w:eastAsia="Times New Roman" w:hAnsi="Arial" w:cs="Arial"/>
                <w:b/>
                <w:bCs/>
                <w:color w:val="000000"/>
                <w:sz w:val="16"/>
                <w:szCs w:val="16"/>
                <w:lang w:val="en-IE" w:eastAsia="en-IE"/>
              </w:rPr>
              <w:t>)</w:t>
            </w:r>
          </w:p>
        </w:tc>
        <w:tc>
          <w:tcPr>
            <w:tcW w:w="3284" w:type="dxa"/>
            <w:tcBorders>
              <w:top w:val="nil"/>
              <w:left w:val="nil"/>
              <w:bottom w:val="nil"/>
              <w:right w:val="nil"/>
            </w:tcBorders>
            <w:shd w:val="clear" w:color="000000" w:fill="FFFFFF"/>
            <w:noWrap/>
            <w:vAlign w:val="bottom"/>
            <w:hideMark/>
          </w:tcPr>
          <w:p w14:paraId="1F75D229" w14:textId="77777777" w:rsidR="001B764C" w:rsidRPr="001B764C" w:rsidRDefault="001B764C" w:rsidP="001B764C">
            <w:pPr>
              <w:spacing w:after="0" w:line="240" w:lineRule="auto"/>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c>
          <w:tcPr>
            <w:tcW w:w="1151" w:type="dxa"/>
            <w:gridSpan w:val="2"/>
            <w:tcBorders>
              <w:top w:val="nil"/>
              <w:left w:val="nil"/>
              <w:bottom w:val="nil"/>
              <w:right w:val="nil"/>
            </w:tcBorders>
            <w:shd w:val="clear" w:color="000000" w:fill="FFFFFF"/>
            <w:noWrap/>
            <w:vAlign w:val="bottom"/>
            <w:hideMark/>
          </w:tcPr>
          <w:p w14:paraId="060C32C9"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r>
      <w:tr w:rsidR="001B764C" w:rsidRPr="001B764C" w14:paraId="790AF559" w14:textId="77777777" w:rsidTr="006166C6">
        <w:trPr>
          <w:trHeight w:val="225"/>
        </w:trPr>
        <w:tc>
          <w:tcPr>
            <w:tcW w:w="153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60D94284" w14:textId="77777777" w:rsidR="001B764C" w:rsidRPr="001B764C" w:rsidRDefault="001B764C" w:rsidP="001B764C">
            <w:pPr>
              <w:spacing w:after="0" w:line="240" w:lineRule="auto"/>
              <w:jc w:val="center"/>
              <w:rPr>
                <w:rFonts w:ascii="Arial" w:eastAsia="Times New Roman" w:hAnsi="Arial" w:cs="Arial"/>
                <w:b/>
                <w:bCs/>
                <w:color w:val="000000"/>
                <w:sz w:val="16"/>
                <w:szCs w:val="16"/>
                <w:lang w:val="en-IE" w:eastAsia="en-IE"/>
              </w:rPr>
            </w:pPr>
            <w:r w:rsidRPr="001B764C">
              <w:rPr>
                <w:rFonts w:ascii="Arial" w:eastAsia="Times New Roman" w:hAnsi="Arial" w:cs="Arial"/>
                <w:b/>
                <w:bCs/>
                <w:color w:val="000000"/>
                <w:sz w:val="16"/>
                <w:szCs w:val="16"/>
                <w:lang w:val="en-IE" w:eastAsia="en-IE"/>
              </w:rPr>
              <w:t>Targets</w:t>
            </w:r>
          </w:p>
        </w:tc>
        <w:tc>
          <w:tcPr>
            <w:tcW w:w="3632" w:type="dxa"/>
            <w:tcBorders>
              <w:top w:val="single" w:sz="4" w:space="0" w:color="auto"/>
              <w:left w:val="nil"/>
              <w:bottom w:val="single" w:sz="4" w:space="0" w:color="auto"/>
              <w:right w:val="single" w:sz="4" w:space="0" w:color="auto"/>
            </w:tcBorders>
            <w:shd w:val="clear" w:color="000000" w:fill="E2EFDA"/>
            <w:noWrap/>
            <w:vAlign w:val="bottom"/>
            <w:hideMark/>
          </w:tcPr>
          <w:p w14:paraId="09D9BBDD" w14:textId="77777777" w:rsidR="001B764C" w:rsidRPr="001B764C" w:rsidRDefault="001B764C" w:rsidP="001B764C">
            <w:pPr>
              <w:spacing w:after="0" w:line="240" w:lineRule="auto"/>
              <w:jc w:val="center"/>
              <w:rPr>
                <w:rFonts w:ascii="Arial" w:eastAsia="Times New Roman" w:hAnsi="Arial" w:cs="Arial"/>
                <w:b/>
                <w:bCs/>
                <w:color w:val="000000"/>
                <w:sz w:val="16"/>
                <w:szCs w:val="16"/>
                <w:lang w:val="en-IE" w:eastAsia="en-IE"/>
              </w:rPr>
            </w:pPr>
            <w:r w:rsidRPr="001B764C">
              <w:rPr>
                <w:rFonts w:ascii="Arial" w:eastAsia="Times New Roman" w:hAnsi="Arial" w:cs="Arial"/>
                <w:b/>
                <w:bCs/>
                <w:color w:val="000000"/>
                <w:sz w:val="16"/>
                <w:szCs w:val="16"/>
                <w:lang w:val="en-IE" w:eastAsia="en-IE"/>
              </w:rPr>
              <w:t>Forward</w:t>
            </w:r>
          </w:p>
        </w:tc>
        <w:tc>
          <w:tcPr>
            <w:tcW w:w="3284" w:type="dxa"/>
            <w:tcBorders>
              <w:top w:val="single" w:sz="4" w:space="0" w:color="auto"/>
              <w:left w:val="nil"/>
              <w:bottom w:val="single" w:sz="4" w:space="0" w:color="auto"/>
              <w:right w:val="single" w:sz="4" w:space="0" w:color="auto"/>
            </w:tcBorders>
            <w:shd w:val="clear" w:color="000000" w:fill="E2EFDA"/>
            <w:noWrap/>
            <w:vAlign w:val="bottom"/>
            <w:hideMark/>
          </w:tcPr>
          <w:p w14:paraId="0108D512" w14:textId="77777777" w:rsidR="001B764C" w:rsidRPr="001B764C" w:rsidRDefault="001B764C" w:rsidP="001B764C">
            <w:pPr>
              <w:spacing w:after="0" w:line="240" w:lineRule="auto"/>
              <w:jc w:val="center"/>
              <w:rPr>
                <w:rFonts w:ascii="Arial" w:eastAsia="Times New Roman" w:hAnsi="Arial" w:cs="Arial"/>
                <w:b/>
                <w:bCs/>
                <w:color w:val="000000"/>
                <w:sz w:val="16"/>
                <w:szCs w:val="16"/>
                <w:lang w:val="en-IE" w:eastAsia="en-IE"/>
              </w:rPr>
            </w:pPr>
            <w:r w:rsidRPr="001B764C">
              <w:rPr>
                <w:rFonts w:ascii="Arial" w:eastAsia="Times New Roman" w:hAnsi="Arial" w:cs="Arial"/>
                <w:b/>
                <w:bCs/>
                <w:color w:val="000000"/>
                <w:sz w:val="16"/>
                <w:szCs w:val="16"/>
                <w:lang w:val="en-IE" w:eastAsia="en-IE"/>
              </w:rPr>
              <w:t>Reverse</w:t>
            </w:r>
          </w:p>
        </w:tc>
        <w:tc>
          <w:tcPr>
            <w:tcW w:w="1151" w:type="dxa"/>
            <w:gridSpan w:val="2"/>
            <w:tcBorders>
              <w:top w:val="nil"/>
              <w:left w:val="nil"/>
              <w:bottom w:val="nil"/>
              <w:right w:val="nil"/>
            </w:tcBorders>
            <w:shd w:val="clear" w:color="000000" w:fill="FFFFFF"/>
            <w:noWrap/>
            <w:vAlign w:val="bottom"/>
            <w:hideMark/>
          </w:tcPr>
          <w:p w14:paraId="4AE2C777"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r>
      <w:tr w:rsidR="001B764C" w:rsidRPr="001B764C" w14:paraId="2B5CF005" w14:textId="77777777" w:rsidTr="006166C6">
        <w:trPr>
          <w:trHeight w:val="225"/>
        </w:trPr>
        <w:tc>
          <w:tcPr>
            <w:tcW w:w="1530" w:type="dxa"/>
            <w:tcBorders>
              <w:top w:val="nil"/>
              <w:left w:val="single" w:sz="4" w:space="0" w:color="auto"/>
              <w:bottom w:val="single" w:sz="4" w:space="0" w:color="auto"/>
              <w:right w:val="single" w:sz="4" w:space="0" w:color="auto"/>
            </w:tcBorders>
            <w:shd w:val="clear" w:color="000000" w:fill="FFFFFF"/>
            <w:noWrap/>
            <w:vAlign w:val="bottom"/>
            <w:hideMark/>
          </w:tcPr>
          <w:p w14:paraId="347349D3"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Ndufs1</w:t>
            </w:r>
          </w:p>
        </w:tc>
        <w:tc>
          <w:tcPr>
            <w:tcW w:w="3632" w:type="dxa"/>
            <w:tcBorders>
              <w:top w:val="nil"/>
              <w:left w:val="nil"/>
              <w:bottom w:val="single" w:sz="4" w:space="0" w:color="auto"/>
              <w:right w:val="single" w:sz="4" w:space="0" w:color="auto"/>
            </w:tcBorders>
            <w:shd w:val="clear" w:color="000000" w:fill="FFFFFF"/>
            <w:noWrap/>
            <w:vAlign w:val="bottom"/>
            <w:hideMark/>
          </w:tcPr>
          <w:p w14:paraId="45E3EC1C"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TTAGCAAATCACCCATTGGACTG</w:t>
            </w:r>
          </w:p>
        </w:tc>
        <w:tc>
          <w:tcPr>
            <w:tcW w:w="3284" w:type="dxa"/>
            <w:tcBorders>
              <w:top w:val="nil"/>
              <w:left w:val="nil"/>
              <w:bottom w:val="single" w:sz="4" w:space="0" w:color="auto"/>
              <w:right w:val="single" w:sz="4" w:space="0" w:color="auto"/>
            </w:tcBorders>
            <w:shd w:val="clear" w:color="000000" w:fill="FFFFFF"/>
            <w:noWrap/>
            <w:vAlign w:val="bottom"/>
            <w:hideMark/>
          </w:tcPr>
          <w:p w14:paraId="53E5BA73"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CCCCTCTAAAAATCGGCTCCTA</w:t>
            </w:r>
          </w:p>
        </w:tc>
        <w:tc>
          <w:tcPr>
            <w:tcW w:w="1151" w:type="dxa"/>
            <w:gridSpan w:val="2"/>
            <w:tcBorders>
              <w:top w:val="nil"/>
              <w:left w:val="nil"/>
              <w:bottom w:val="nil"/>
              <w:right w:val="nil"/>
            </w:tcBorders>
            <w:shd w:val="clear" w:color="000000" w:fill="FFFFFF"/>
            <w:noWrap/>
            <w:vAlign w:val="bottom"/>
            <w:hideMark/>
          </w:tcPr>
          <w:p w14:paraId="2F2EA42C"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r>
      <w:tr w:rsidR="001B764C" w:rsidRPr="001B764C" w14:paraId="0EED3F93" w14:textId="77777777" w:rsidTr="006166C6">
        <w:trPr>
          <w:trHeight w:val="225"/>
        </w:trPr>
        <w:tc>
          <w:tcPr>
            <w:tcW w:w="1530" w:type="dxa"/>
            <w:tcBorders>
              <w:top w:val="nil"/>
              <w:left w:val="single" w:sz="4" w:space="0" w:color="auto"/>
              <w:bottom w:val="single" w:sz="4" w:space="0" w:color="auto"/>
              <w:right w:val="single" w:sz="4" w:space="0" w:color="auto"/>
            </w:tcBorders>
            <w:shd w:val="clear" w:color="000000" w:fill="FFFFFF"/>
            <w:noWrap/>
            <w:vAlign w:val="bottom"/>
            <w:hideMark/>
          </w:tcPr>
          <w:p w14:paraId="2770C6F6"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Ndufv1</w:t>
            </w:r>
          </w:p>
        </w:tc>
        <w:tc>
          <w:tcPr>
            <w:tcW w:w="3632" w:type="dxa"/>
            <w:tcBorders>
              <w:top w:val="nil"/>
              <w:left w:val="nil"/>
              <w:bottom w:val="single" w:sz="4" w:space="0" w:color="auto"/>
              <w:right w:val="single" w:sz="4" w:space="0" w:color="auto"/>
            </w:tcBorders>
            <w:shd w:val="clear" w:color="000000" w:fill="FFFFFF"/>
            <w:noWrap/>
            <w:vAlign w:val="bottom"/>
            <w:hideMark/>
          </w:tcPr>
          <w:p w14:paraId="2C8D885C"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AGGATGAAGACCGGATTTTCAC</w:t>
            </w:r>
          </w:p>
        </w:tc>
        <w:tc>
          <w:tcPr>
            <w:tcW w:w="3284" w:type="dxa"/>
            <w:tcBorders>
              <w:top w:val="nil"/>
              <w:left w:val="nil"/>
              <w:bottom w:val="single" w:sz="4" w:space="0" w:color="auto"/>
              <w:right w:val="single" w:sz="4" w:space="0" w:color="auto"/>
            </w:tcBorders>
            <w:shd w:val="clear" w:color="000000" w:fill="FFFFFF"/>
            <w:noWrap/>
            <w:vAlign w:val="bottom"/>
            <w:hideMark/>
          </w:tcPr>
          <w:p w14:paraId="4CB505B7"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CAGTCACCTCGACTCAGGGA</w:t>
            </w:r>
          </w:p>
        </w:tc>
        <w:tc>
          <w:tcPr>
            <w:tcW w:w="1151" w:type="dxa"/>
            <w:gridSpan w:val="2"/>
            <w:tcBorders>
              <w:top w:val="nil"/>
              <w:left w:val="nil"/>
              <w:bottom w:val="nil"/>
              <w:right w:val="nil"/>
            </w:tcBorders>
            <w:shd w:val="clear" w:color="000000" w:fill="FFFFFF"/>
            <w:noWrap/>
            <w:vAlign w:val="bottom"/>
            <w:hideMark/>
          </w:tcPr>
          <w:p w14:paraId="57A92495"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r>
      <w:tr w:rsidR="001B764C" w:rsidRPr="001B764C" w14:paraId="2D3BCA98" w14:textId="77777777" w:rsidTr="006166C6">
        <w:trPr>
          <w:trHeight w:val="225"/>
        </w:trPr>
        <w:tc>
          <w:tcPr>
            <w:tcW w:w="1530" w:type="dxa"/>
            <w:tcBorders>
              <w:top w:val="nil"/>
              <w:left w:val="single" w:sz="4" w:space="0" w:color="auto"/>
              <w:bottom w:val="single" w:sz="4" w:space="0" w:color="auto"/>
              <w:right w:val="single" w:sz="4" w:space="0" w:color="auto"/>
            </w:tcBorders>
            <w:shd w:val="clear" w:color="000000" w:fill="FFFFFF"/>
            <w:noWrap/>
            <w:vAlign w:val="bottom"/>
            <w:hideMark/>
          </w:tcPr>
          <w:p w14:paraId="3EAC9CE8"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Ndufb4</w:t>
            </w:r>
          </w:p>
        </w:tc>
        <w:tc>
          <w:tcPr>
            <w:tcW w:w="3632" w:type="dxa"/>
            <w:tcBorders>
              <w:top w:val="nil"/>
              <w:left w:val="nil"/>
              <w:bottom w:val="single" w:sz="4" w:space="0" w:color="auto"/>
              <w:right w:val="single" w:sz="4" w:space="0" w:color="auto"/>
            </w:tcBorders>
            <w:shd w:val="clear" w:color="000000" w:fill="FFFFFF"/>
            <w:noWrap/>
            <w:vAlign w:val="bottom"/>
            <w:hideMark/>
          </w:tcPr>
          <w:p w14:paraId="7F0C3416"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ATGTCGTTCCCAAAGTATAAGCC</w:t>
            </w:r>
          </w:p>
        </w:tc>
        <w:tc>
          <w:tcPr>
            <w:tcW w:w="3284" w:type="dxa"/>
            <w:tcBorders>
              <w:top w:val="nil"/>
              <w:left w:val="nil"/>
              <w:bottom w:val="single" w:sz="4" w:space="0" w:color="auto"/>
              <w:right w:val="single" w:sz="4" w:space="0" w:color="auto"/>
            </w:tcBorders>
            <w:shd w:val="clear" w:color="000000" w:fill="FFFFFF"/>
            <w:noWrap/>
            <w:vAlign w:val="bottom"/>
            <w:hideMark/>
          </w:tcPr>
          <w:p w14:paraId="12373EF5"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GAAGCAGGTACTCTCGTTTCAG</w:t>
            </w:r>
          </w:p>
        </w:tc>
        <w:tc>
          <w:tcPr>
            <w:tcW w:w="1151" w:type="dxa"/>
            <w:gridSpan w:val="2"/>
            <w:tcBorders>
              <w:top w:val="nil"/>
              <w:left w:val="nil"/>
              <w:bottom w:val="nil"/>
              <w:right w:val="nil"/>
            </w:tcBorders>
            <w:shd w:val="clear" w:color="000000" w:fill="FFFFFF"/>
            <w:noWrap/>
            <w:vAlign w:val="bottom"/>
            <w:hideMark/>
          </w:tcPr>
          <w:p w14:paraId="6C77065B"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r>
      <w:tr w:rsidR="001B764C" w:rsidRPr="001B764C" w14:paraId="4BA85019" w14:textId="77777777" w:rsidTr="006166C6">
        <w:trPr>
          <w:trHeight w:val="225"/>
        </w:trPr>
        <w:tc>
          <w:tcPr>
            <w:tcW w:w="1530" w:type="dxa"/>
            <w:tcBorders>
              <w:top w:val="nil"/>
              <w:left w:val="single" w:sz="4" w:space="0" w:color="auto"/>
              <w:bottom w:val="single" w:sz="4" w:space="0" w:color="auto"/>
              <w:right w:val="single" w:sz="4" w:space="0" w:color="auto"/>
            </w:tcBorders>
            <w:shd w:val="clear" w:color="000000" w:fill="FFFFFF"/>
            <w:noWrap/>
            <w:vAlign w:val="bottom"/>
            <w:hideMark/>
          </w:tcPr>
          <w:p w14:paraId="69D7F4AB"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Ndufa9</w:t>
            </w:r>
          </w:p>
        </w:tc>
        <w:tc>
          <w:tcPr>
            <w:tcW w:w="3632" w:type="dxa"/>
            <w:tcBorders>
              <w:top w:val="nil"/>
              <w:left w:val="nil"/>
              <w:bottom w:val="single" w:sz="4" w:space="0" w:color="auto"/>
              <w:right w:val="single" w:sz="4" w:space="0" w:color="auto"/>
            </w:tcBorders>
            <w:shd w:val="clear" w:color="000000" w:fill="FFFFFF"/>
            <w:noWrap/>
            <w:vAlign w:val="bottom"/>
            <w:hideMark/>
          </w:tcPr>
          <w:p w14:paraId="1CD240F4"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GTCACGTTCTGCCATTACTGC</w:t>
            </w:r>
          </w:p>
        </w:tc>
        <w:tc>
          <w:tcPr>
            <w:tcW w:w="3284" w:type="dxa"/>
            <w:tcBorders>
              <w:top w:val="nil"/>
              <w:left w:val="nil"/>
              <w:bottom w:val="single" w:sz="4" w:space="0" w:color="auto"/>
              <w:right w:val="single" w:sz="4" w:space="0" w:color="auto"/>
            </w:tcBorders>
            <w:shd w:val="clear" w:color="000000" w:fill="FFFFFF"/>
            <w:noWrap/>
            <w:vAlign w:val="bottom"/>
            <w:hideMark/>
          </w:tcPr>
          <w:p w14:paraId="49129BA5"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GGTGGTTGACAACATATCGCC</w:t>
            </w:r>
          </w:p>
        </w:tc>
        <w:tc>
          <w:tcPr>
            <w:tcW w:w="1151" w:type="dxa"/>
            <w:gridSpan w:val="2"/>
            <w:tcBorders>
              <w:top w:val="nil"/>
              <w:left w:val="nil"/>
              <w:bottom w:val="nil"/>
              <w:right w:val="nil"/>
            </w:tcBorders>
            <w:shd w:val="clear" w:color="000000" w:fill="FFFFFF"/>
            <w:noWrap/>
            <w:vAlign w:val="bottom"/>
            <w:hideMark/>
          </w:tcPr>
          <w:p w14:paraId="69E9DBF6"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r>
      <w:tr w:rsidR="001B764C" w:rsidRPr="001B764C" w14:paraId="7D745FB8" w14:textId="77777777" w:rsidTr="006166C6">
        <w:trPr>
          <w:trHeight w:val="225"/>
        </w:trPr>
        <w:tc>
          <w:tcPr>
            <w:tcW w:w="1530" w:type="dxa"/>
            <w:tcBorders>
              <w:top w:val="nil"/>
              <w:left w:val="single" w:sz="4" w:space="0" w:color="auto"/>
              <w:bottom w:val="single" w:sz="4" w:space="0" w:color="auto"/>
              <w:right w:val="single" w:sz="4" w:space="0" w:color="auto"/>
            </w:tcBorders>
            <w:shd w:val="clear" w:color="000000" w:fill="FFFFFF"/>
            <w:noWrap/>
            <w:vAlign w:val="bottom"/>
            <w:hideMark/>
          </w:tcPr>
          <w:p w14:paraId="13159FDC"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Ndufb2</w:t>
            </w:r>
          </w:p>
        </w:tc>
        <w:tc>
          <w:tcPr>
            <w:tcW w:w="3632" w:type="dxa"/>
            <w:tcBorders>
              <w:top w:val="nil"/>
              <w:left w:val="nil"/>
              <w:bottom w:val="single" w:sz="4" w:space="0" w:color="auto"/>
              <w:right w:val="single" w:sz="4" w:space="0" w:color="auto"/>
            </w:tcBorders>
            <w:shd w:val="clear" w:color="000000" w:fill="FFFFFF"/>
            <w:noWrap/>
            <w:vAlign w:val="bottom"/>
            <w:hideMark/>
          </w:tcPr>
          <w:p w14:paraId="3FA2670E"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GGAGGCCGCCTTTTCAGAA</w:t>
            </w:r>
          </w:p>
        </w:tc>
        <w:tc>
          <w:tcPr>
            <w:tcW w:w="3284" w:type="dxa"/>
            <w:tcBorders>
              <w:top w:val="nil"/>
              <w:left w:val="nil"/>
              <w:bottom w:val="single" w:sz="4" w:space="0" w:color="auto"/>
              <w:right w:val="single" w:sz="4" w:space="0" w:color="auto"/>
            </w:tcBorders>
            <w:shd w:val="clear" w:color="000000" w:fill="FFFFFF"/>
            <w:noWrap/>
            <w:vAlign w:val="bottom"/>
            <w:hideMark/>
          </w:tcPr>
          <w:p w14:paraId="54585D66"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GGAAGGATCAGGATACGGAAAGT</w:t>
            </w:r>
          </w:p>
        </w:tc>
        <w:tc>
          <w:tcPr>
            <w:tcW w:w="1151" w:type="dxa"/>
            <w:gridSpan w:val="2"/>
            <w:tcBorders>
              <w:top w:val="nil"/>
              <w:left w:val="nil"/>
              <w:bottom w:val="nil"/>
              <w:right w:val="nil"/>
            </w:tcBorders>
            <w:shd w:val="clear" w:color="000000" w:fill="FFFFFF"/>
            <w:noWrap/>
            <w:vAlign w:val="bottom"/>
            <w:hideMark/>
          </w:tcPr>
          <w:p w14:paraId="5D03FFAC"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r>
      <w:tr w:rsidR="001B764C" w:rsidRPr="001B764C" w14:paraId="59D1047A" w14:textId="77777777" w:rsidTr="006166C6">
        <w:trPr>
          <w:trHeight w:val="225"/>
        </w:trPr>
        <w:tc>
          <w:tcPr>
            <w:tcW w:w="1530" w:type="dxa"/>
            <w:tcBorders>
              <w:top w:val="nil"/>
              <w:left w:val="single" w:sz="4" w:space="0" w:color="auto"/>
              <w:bottom w:val="single" w:sz="4" w:space="0" w:color="auto"/>
              <w:right w:val="single" w:sz="4" w:space="0" w:color="auto"/>
            </w:tcBorders>
            <w:shd w:val="clear" w:color="000000" w:fill="FFFFFF"/>
            <w:noWrap/>
            <w:vAlign w:val="bottom"/>
            <w:hideMark/>
          </w:tcPr>
          <w:p w14:paraId="748907CF"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Ndufb11</w:t>
            </w:r>
          </w:p>
        </w:tc>
        <w:tc>
          <w:tcPr>
            <w:tcW w:w="3632" w:type="dxa"/>
            <w:tcBorders>
              <w:top w:val="nil"/>
              <w:left w:val="nil"/>
              <w:bottom w:val="single" w:sz="4" w:space="0" w:color="auto"/>
              <w:right w:val="single" w:sz="4" w:space="0" w:color="auto"/>
            </w:tcBorders>
            <w:shd w:val="clear" w:color="000000" w:fill="FFFFFF"/>
            <w:noWrap/>
            <w:vAlign w:val="bottom"/>
            <w:hideMark/>
          </w:tcPr>
          <w:p w14:paraId="47FD74AE"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CGTCCGCTGGGAATCTAGC</w:t>
            </w:r>
          </w:p>
        </w:tc>
        <w:tc>
          <w:tcPr>
            <w:tcW w:w="3284" w:type="dxa"/>
            <w:tcBorders>
              <w:top w:val="nil"/>
              <w:left w:val="nil"/>
              <w:bottom w:val="single" w:sz="4" w:space="0" w:color="auto"/>
              <w:right w:val="single" w:sz="4" w:space="0" w:color="auto"/>
            </w:tcBorders>
            <w:shd w:val="clear" w:color="000000" w:fill="FFFFFF"/>
            <w:noWrap/>
            <w:vAlign w:val="bottom"/>
            <w:hideMark/>
          </w:tcPr>
          <w:p w14:paraId="61720103"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ACGGGGTCCTTGTCATAACCA</w:t>
            </w:r>
          </w:p>
        </w:tc>
        <w:tc>
          <w:tcPr>
            <w:tcW w:w="1151" w:type="dxa"/>
            <w:gridSpan w:val="2"/>
            <w:tcBorders>
              <w:top w:val="nil"/>
              <w:left w:val="nil"/>
              <w:bottom w:val="nil"/>
              <w:right w:val="nil"/>
            </w:tcBorders>
            <w:shd w:val="clear" w:color="000000" w:fill="FFFFFF"/>
            <w:noWrap/>
            <w:vAlign w:val="bottom"/>
            <w:hideMark/>
          </w:tcPr>
          <w:p w14:paraId="6D9DCD11"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r>
      <w:tr w:rsidR="001B764C" w:rsidRPr="001B764C" w14:paraId="6E94E04B" w14:textId="77777777" w:rsidTr="006166C6">
        <w:trPr>
          <w:trHeight w:val="225"/>
        </w:trPr>
        <w:tc>
          <w:tcPr>
            <w:tcW w:w="1530" w:type="dxa"/>
            <w:tcBorders>
              <w:top w:val="nil"/>
              <w:left w:val="single" w:sz="4" w:space="0" w:color="auto"/>
              <w:bottom w:val="single" w:sz="4" w:space="0" w:color="auto"/>
              <w:right w:val="single" w:sz="4" w:space="0" w:color="auto"/>
            </w:tcBorders>
            <w:shd w:val="clear" w:color="000000" w:fill="FFFFFF"/>
            <w:noWrap/>
            <w:vAlign w:val="bottom"/>
            <w:hideMark/>
          </w:tcPr>
          <w:p w14:paraId="42A5AD8A"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Ndufs2</w:t>
            </w:r>
          </w:p>
        </w:tc>
        <w:tc>
          <w:tcPr>
            <w:tcW w:w="3632" w:type="dxa"/>
            <w:tcBorders>
              <w:top w:val="nil"/>
              <w:left w:val="nil"/>
              <w:bottom w:val="single" w:sz="4" w:space="0" w:color="auto"/>
              <w:right w:val="single" w:sz="4" w:space="0" w:color="auto"/>
            </w:tcBorders>
            <w:shd w:val="clear" w:color="000000" w:fill="FFFFFF"/>
            <w:noWrap/>
            <w:vAlign w:val="bottom"/>
            <w:hideMark/>
          </w:tcPr>
          <w:p w14:paraId="68FF4C37"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GTCCGATTGCCGATTCAGC</w:t>
            </w:r>
          </w:p>
        </w:tc>
        <w:tc>
          <w:tcPr>
            <w:tcW w:w="3284" w:type="dxa"/>
            <w:tcBorders>
              <w:top w:val="nil"/>
              <w:left w:val="nil"/>
              <w:bottom w:val="single" w:sz="4" w:space="0" w:color="auto"/>
              <w:right w:val="single" w:sz="4" w:space="0" w:color="auto"/>
            </w:tcBorders>
            <w:shd w:val="clear" w:color="000000" w:fill="FFFFFF"/>
            <w:noWrap/>
            <w:vAlign w:val="bottom"/>
            <w:hideMark/>
          </w:tcPr>
          <w:p w14:paraId="251BC5F4"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GCTTGGGTACATAACAGCTCC</w:t>
            </w:r>
          </w:p>
        </w:tc>
        <w:tc>
          <w:tcPr>
            <w:tcW w:w="1151" w:type="dxa"/>
            <w:gridSpan w:val="2"/>
            <w:tcBorders>
              <w:top w:val="nil"/>
              <w:left w:val="nil"/>
              <w:bottom w:val="nil"/>
              <w:right w:val="nil"/>
            </w:tcBorders>
            <w:shd w:val="clear" w:color="000000" w:fill="FFFFFF"/>
            <w:noWrap/>
            <w:vAlign w:val="bottom"/>
            <w:hideMark/>
          </w:tcPr>
          <w:p w14:paraId="3585F1AA"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r>
      <w:tr w:rsidR="001B764C" w:rsidRPr="001B764C" w14:paraId="781DD36D" w14:textId="77777777" w:rsidTr="006166C6">
        <w:trPr>
          <w:trHeight w:val="225"/>
        </w:trPr>
        <w:tc>
          <w:tcPr>
            <w:tcW w:w="1530" w:type="dxa"/>
            <w:tcBorders>
              <w:top w:val="nil"/>
              <w:left w:val="single" w:sz="4" w:space="0" w:color="auto"/>
              <w:bottom w:val="single" w:sz="4" w:space="0" w:color="auto"/>
              <w:right w:val="single" w:sz="4" w:space="0" w:color="auto"/>
            </w:tcBorders>
            <w:shd w:val="clear" w:color="000000" w:fill="FFFFFF"/>
            <w:noWrap/>
            <w:vAlign w:val="bottom"/>
            <w:hideMark/>
          </w:tcPr>
          <w:p w14:paraId="606D9FC5"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lastRenderedPageBreak/>
              <w:t>Mt-ND1</w:t>
            </w:r>
          </w:p>
        </w:tc>
        <w:tc>
          <w:tcPr>
            <w:tcW w:w="3632" w:type="dxa"/>
            <w:tcBorders>
              <w:top w:val="nil"/>
              <w:left w:val="nil"/>
              <w:bottom w:val="single" w:sz="4" w:space="0" w:color="auto"/>
              <w:right w:val="single" w:sz="4" w:space="0" w:color="auto"/>
            </w:tcBorders>
            <w:shd w:val="clear" w:color="000000" w:fill="FFFFFF"/>
            <w:noWrap/>
            <w:vAlign w:val="bottom"/>
            <w:hideMark/>
          </w:tcPr>
          <w:p w14:paraId="68973296"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CCACCTCTAGCCTAGCCGTTTA</w:t>
            </w:r>
          </w:p>
        </w:tc>
        <w:tc>
          <w:tcPr>
            <w:tcW w:w="3284" w:type="dxa"/>
            <w:tcBorders>
              <w:top w:val="nil"/>
              <w:left w:val="nil"/>
              <w:bottom w:val="single" w:sz="4" w:space="0" w:color="auto"/>
              <w:right w:val="single" w:sz="4" w:space="0" w:color="auto"/>
            </w:tcBorders>
            <w:shd w:val="clear" w:color="000000" w:fill="FFFFFF"/>
            <w:noWrap/>
            <w:vAlign w:val="bottom"/>
            <w:hideMark/>
          </w:tcPr>
          <w:p w14:paraId="0B7CA586"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GGGTCATGATGGCAGGAGTAAT</w:t>
            </w:r>
          </w:p>
        </w:tc>
        <w:tc>
          <w:tcPr>
            <w:tcW w:w="1151" w:type="dxa"/>
            <w:gridSpan w:val="2"/>
            <w:tcBorders>
              <w:top w:val="nil"/>
              <w:left w:val="nil"/>
              <w:bottom w:val="nil"/>
              <w:right w:val="nil"/>
            </w:tcBorders>
            <w:shd w:val="clear" w:color="000000" w:fill="FFFFFF"/>
            <w:noWrap/>
            <w:vAlign w:val="bottom"/>
            <w:hideMark/>
          </w:tcPr>
          <w:p w14:paraId="47E6B0EA"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r>
      <w:tr w:rsidR="001B764C" w:rsidRPr="001B764C" w14:paraId="59F55C5D" w14:textId="77777777" w:rsidTr="006166C6">
        <w:trPr>
          <w:trHeight w:val="225"/>
        </w:trPr>
        <w:tc>
          <w:tcPr>
            <w:tcW w:w="1530" w:type="dxa"/>
            <w:tcBorders>
              <w:top w:val="nil"/>
              <w:left w:val="single" w:sz="4" w:space="0" w:color="auto"/>
              <w:bottom w:val="single" w:sz="4" w:space="0" w:color="auto"/>
              <w:right w:val="single" w:sz="4" w:space="0" w:color="auto"/>
            </w:tcBorders>
            <w:shd w:val="clear" w:color="000000" w:fill="FFFFFF"/>
            <w:noWrap/>
            <w:vAlign w:val="bottom"/>
            <w:hideMark/>
          </w:tcPr>
          <w:p w14:paraId="2B44F54F"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Mt-ND6</w:t>
            </w:r>
          </w:p>
        </w:tc>
        <w:tc>
          <w:tcPr>
            <w:tcW w:w="3632" w:type="dxa"/>
            <w:tcBorders>
              <w:top w:val="nil"/>
              <w:left w:val="nil"/>
              <w:bottom w:val="single" w:sz="4" w:space="0" w:color="auto"/>
              <w:right w:val="single" w:sz="4" w:space="0" w:color="auto"/>
            </w:tcBorders>
            <w:shd w:val="clear" w:color="000000" w:fill="FFFFFF"/>
            <w:noWrap/>
            <w:vAlign w:val="bottom"/>
            <w:hideMark/>
          </w:tcPr>
          <w:p w14:paraId="0F83A328"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CAAACAATGTTCAACCAGTAACCACTAC</w:t>
            </w:r>
          </w:p>
        </w:tc>
        <w:tc>
          <w:tcPr>
            <w:tcW w:w="3284" w:type="dxa"/>
            <w:tcBorders>
              <w:top w:val="nil"/>
              <w:left w:val="nil"/>
              <w:bottom w:val="single" w:sz="4" w:space="0" w:color="auto"/>
              <w:right w:val="single" w:sz="4" w:space="0" w:color="auto"/>
            </w:tcBorders>
            <w:shd w:val="clear" w:color="000000" w:fill="FFFFFF"/>
            <w:noWrap/>
            <w:vAlign w:val="bottom"/>
            <w:hideMark/>
          </w:tcPr>
          <w:p w14:paraId="4816E5A3"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ATATACTACAGCGATGGCTATTGAGGA</w:t>
            </w:r>
          </w:p>
        </w:tc>
        <w:tc>
          <w:tcPr>
            <w:tcW w:w="1151" w:type="dxa"/>
            <w:gridSpan w:val="2"/>
            <w:tcBorders>
              <w:top w:val="nil"/>
              <w:left w:val="nil"/>
              <w:bottom w:val="nil"/>
              <w:right w:val="nil"/>
            </w:tcBorders>
            <w:shd w:val="clear" w:color="000000" w:fill="FFFFFF"/>
            <w:noWrap/>
            <w:vAlign w:val="bottom"/>
            <w:hideMark/>
          </w:tcPr>
          <w:p w14:paraId="31746938"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r>
      <w:tr w:rsidR="001B764C" w:rsidRPr="001B764C" w14:paraId="76F78307" w14:textId="77777777" w:rsidTr="006166C6">
        <w:trPr>
          <w:trHeight w:val="225"/>
        </w:trPr>
        <w:tc>
          <w:tcPr>
            <w:tcW w:w="1530" w:type="dxa"/>
            <w:tcBorders>
              <w:top w:val="nil"/>
              <w:left w:val="single" w:sz="4" w:space="0" w:color="auto"/>
              <w:bottom w:val="single" w:sz="4" w:space="0" w:color="auto"/>
              <w:right w:val="single" w:sz="4" w:space="0" w:color="auto"/>
            </w:tcBorders>
            <w:shd w:val="clear" w:color="000000" w:fill="FFFFFF"/>
            <w:noWrap/>
            <w:vAlign w:val="bottom"/>
            <w:hideMark/>
          </w:tcPr>
          <w:p w14:paraId="34E53F84"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proofErr w:type="spellStart"/>
            <w:r w:rsidRPr="001B764C">
              <w:rPr>
                <w:rFonts w:ascii="Arial" w:eastAsia="Times New Roman" w:hAnsi="Arial" w:cs="Arial"/>
                <w:color w:val="000000"/>
                <w:sz w:val="16"/>
                <w:szCs w:val="16"/>
                <w:lang w:val="en-IE" w:eastAsia="en-IE"/>
              </w:rPr>
              <w:t>Sdha</w:t>
            </w:r>
            <w:proofErr w:type="spellEnd"/>
          </w:p>
        </w:tc>
        <w:tc>
          <w:tcPr>
            <w:tcW w:w="3632" w:type="dxa"/>
            <w:tcBorders>
              <w:top w:val="nil"/>
              <w:left w:val="nil"/>
              <w:bottom w:val="single" w:sz="4" w:space="0" w:color="auto"/>
              <w:right w:val="single" w:sz="4" w:space="0" w:color="auto"/>
            </w:tcBorders>
            <w:shd w:val="clear" w:color="000000" w:fill="FFFFFF"/>
            <w:noWrap/>
            <w:vAlign w:val="bottom"/>
            <w:hideMark/>
          </w:tcPr>
          <w:p w14:paraId="59C27BB9"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CAAACAGGAACCCGAGGTTTT</w:t>
            </w:r>
          </w:p>
        </w:tc>
        <w:tc>
          <w:tcPr>
            <w:tcW w:w="3284" w:type="dxa"/>
            <w:tcBorders>
              <w:top w:val="nil"/>
              <w:left w:val="nil"/>
              <w:bottom w:val="single" w:sz="4" w:space="0" w:color="auto"/>
              <w:right w:val="single" w:sz="4" w:space="0" w:color="auto"/>
            </w:tcBorders>
            <w:shd w:val="clear" w:color="000000" w:fill="FFFFFF"/>
            <w:noWrap/>
            <w:vAlign w:val="bottom"/>
            <w:hideMark/>
          </w:tcPr>
          <w:p w14:paraId="15116112"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CAGCTTGGTAACACATGCTGTAT</w:t>
            </w:r>
          </w:p>
        </w:tc>
        <w:tc>
          <w:tcPr>
            <w:tcW w:w="1151" w:type="dxa"/>
            <w:gridSpan w:val="2"/>
            <w:tcBorders>
              <w:top w:val="nil"/>
              <w:left w:val="nil"/>
              <w:bottom w:val="nil"/>
              <w:right w:val="nil"/>
            </w:tcBorders>
            <w:shd w:val="clear" w:color="000000" w:fill="FFFFFF"/>
            <w:noWrap/>
            <w:vAlign w:val="bottom"/>
            <w:hideMark/>
          </w:tcPr>
          <w:p w14:paraId="56C5A27D"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r>
      <w:tr w:rsidR="001B764C" w:rsidRPr="001B764C" w14:paraId="43AE92F6" w14:textId="77777777" w:rsidTr="006166C6">
        <w:trPr>
          <w:trHeight w:val="225"/>
        </w:trPr>
        <w:tc>
          <w:tcPr>
            <w:tcW w:w="1530" w:type="dxa"/>
            <w:tcBorders>
              <w:top w:val="nil"/>
              <w:left w:val="single" w:sz="4" w:space="0" w:color="auto"/>
              <w:bottom w:val="single" w:sz="4" w:space="0" w:color="auto"/>
              <w:right w:val="single" w:sz="4" w:space="0" w:color="auto"/>
            </w:tcBorders>
            <w:shd w:val="clear" w:color="000000" w:fill="FFFFFF"/>
            <w:noWrap/>
            <w:vAlign w:val="bottom"/>
            <w:hideMark/>
          </w:tcPr>
          <w:p w14:paraId="106A99C8"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proofErr w:type="spellStart"/>
            <w:r w:rsidRPr="001B764C">
              <w:rPr>
                <w:rFonts w:ascii="Arial" w:eastAsia="Times New Roman" w:hAnsi="Arial" w:cs="Arial"/>
                <w:color w:val="000000"/>
                <w:sz w:val="16"/>
                <w:szCs w:val="16"/>
                <w:lang w:val="en-IE" w:eastAsia="en-IE"/>
              </w:rPr>
              <w:t>Shdb</w:t>
            </w:r>
            <w:proofErr w:type="spellEnd"/>
          </w:p>
        </w:tc>
        <w:tc>
          <w:tcPr>
            <w:tcW w:w="3632" w:type="dxa"/>
            <w:tcBorders>
              <w:top w:val="nil"/>
              <w:left w:val="nil"/>
              <w:bottom w:val="single" w:sz="4" w:space="0" w:color="auto"/>
              <w:right w:val="single" w:sz="4" w:space="0" w:color="auto"/>
            </w:tcBorders>
            <w:shd w:val="clear" w:color="000000" w:fill="FFFFFF"/>
            <w:noWrap/>
            <w:vAlign w:val="bottom"/>
            <w:hideMark/>
          </w:tcPr>
          <w:p w14:paraId="649A5968"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ACAGCTCCCCGTATCAAGAAA</w:t>
            </w:r>
          </w:p>
        </w:tc>
        <w:tc>
          <w:tcPr>
            <w:tcW w:w="3284" w:type="dxa"/>
            <w:tcBorders>
              <w:top w:val="nil"/>
              <w:left w:val="nil"/>
              <w:bottom w:val="single" w:sz="4" w:space="0" w:color="auto"/>
              <w:right w:val="single" w:sz="4" w:space="0" w:color="auto"/>
            </w:tcBorders>
            <w:shd w:val="clear" w:color="000000" w:fill="FFFFFF"/>
            <w:noWrap/>
            <w:vAlign w:val="bottom"/>
            <w:hideMark/>
          </w:tcPr>
          <w:p w14:paraId="1064DD20"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GCATGATCTTCGGAAGGTCAA</w:t>
            </w:r>
          </w:p>
        </w:tc>
        <w:tc>
          <w:tcPr>
            <w:tcW w:w="1151" w:type="dxa"/>
            <w:gridSpan w:val="2"/>
            <w:tcBorders>
              <w:top w:val="nil"/>
              <w:left w:val="nil"/>
              <w:bottom w:val="nil"/>
              <w:right w:val="nil"/>
            </w:tcBorders>
            <w:shd w:val="clear" w:color="000000" w:fill="FFFFFF"/>
            <w:noWrap/>
            <w:vAlign w:val="bottom"/>
            <w:hideMark/>
          </w:tcPr>
          <w:p w14:paraId="0883CF26"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r>
      <w:tr w:rsidR="001B764C" w:rsidRPr="001B764C" w14:paraId="7267414D" w14:textId="77777777" w:rsidTr="006166C6">
        <w:trPr>
          <w:trHeight w:val="225"/>
        </w:trPr>
        <w:tc>
          <w:tcPr>
            <w:tcW w:w="1530" w:type="dxa"/>
            <w:tcBorders>
              <w:top w:val="nil"/>
              <w:left w:val="single" w:sz="4" w:space="0" w:color="auto"/>
              <w:bottom w:val="single" w:sz="4" w:space="0" w:color="auto"/>
              <w:right w:val="single" w:sz="4" w:space="0" w:color="auto"/>
            </w:tcBorders>
            <w:shd w:val="clear" w:color="000000" w:fill="FFFFFF"/>
            <w:noWrap/>
            <w:vAlign w:val="bottom"/>
            <w:hideMark/>
          </w:tcPr>
          <w:p w14:paraId="1B48BD03"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proofErr w:type="spellStart"/>
            <w:r w:rsidRPr="001B764C">
              <w:rPr>
                <w:rFonts w:ascii="Arial" w:eastAsia="Times New Roman" w:hAnsi="Arial" w:cs="Arial"/>
                <w:color w:val="000000"/>
                <w:sz w:val="16"/>
                <w:szCs w:val="16"/>
                <w:lang w:val="en-IE" w:eastAsia="en-IE"/>
              </w:rPr>
              <w:t>Sdhc</w:t>
            </w:r>
            <w:proofErr w:type="spellEnd"/>
          </w:p>
        </w:tc>
        <w:tc>
          <w:tcPr>
            <w:tcW w:w="3632" w:type="dxa"/>
            <w:tcBorders>
              <w:top w:val="nil"/>
              <w:left w:val="nil"/>
              <w:bottom w:val="single" w:sz="4" w:space="0" w:color="auto"/>
              <w:right w:val="single" w:sz="4" w:space="0" w:color="auto"/>
            </w:tcBorders>
            <w:shd w:val="clear" w:color="000000" w:fill="FFFFFF"/>
            <w:noWrap/>
            <w:vAlign w:val="bottom"/>
            <w:hideMark/>
          </w:tcPr>
          <w:p w14:paraId="5087E72B"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GAGAAGCTCCAGAGCCTTTTAAAGA</w:t>
            </w:r>
          </w:p>
        </w:tc>
        <w:tc>
          <w:tcPr>
            <w:tcW w:w="3284" w:type="dxa"/>
            <w:tcBorders>
              <w:top w:val="nil"/>
              <w:left w:val="nil"/>
              <w:bottom w:val="single" w:sz="4" w:space="0" w:color="auto"/>
              <w:right w:val="single" w:sz="4" w:space="0" w:color="auto"/>
            </w:tcBorders>
            <w:shd w:val="clear" w:color="000000" w:fill="FFFFFF"/>
            <w:noWrap/>
            <w:vAlign w:val="bottom"/>
            <w:hideMark/>
          </w:tcPr>
          <w:p w14:paraId="08BC369D"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CAACTCCCAGTCCCACTGAAG</w:t>
            </w:r>
          </w:p>
        </w:tc>
        <w:tc>
          <w:tcPr>
            <w:tcW w:w="1151" w:type="dxa"/>
            <w:gridSpan w:val="2"/>
            <w:tcBorders>
              <w:top w:val="nil"/>
              <w:left w:val="nil"/>
              <w:bottom w:val="nil"/>
              <w:right w:val="nil"/>
            </w:tcBorders>
            <w:shd w:val="clear" w:color="000000" w:fill="FFFFFF"/>
            <w:noWrap/>
            <w:vAlign w:val="bottom"/>
            <w:hideMark/>
          </w:tcPr>
          <w:p w14:paraId="3787DE48"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r>
      <w:tr w:rsidR="001B764C" w:rsidRPr="001B764C" w14:paraId="522D733A" w14:textId="77777777" w:rsidTr="006166C6">
        <w:trPr>
          <w:trHeight w:val="225"/>
        </w:trPr>
        <w:tc>
          <w:tcPr>
            <w:tcW w:w="1530" w:type="dxa"/>
            <w:tcBorders>
              <w:top w:val="nil"/>
              <w:left w:val="single" w:sz="4" w:space="0" w:color="auto"/>
              <w:bottom w:val="single" w:sz="4" w:space="0" w:color="auto"/>
              <w:right w:val="single" w:sz="4" w:space="0" w:color="auto"/>
            </w:tcBorders>
            <w:shd w:val="clear" w:color="000000" w:fill="FFFFFF"/>
            <w:noWrap/>
            <w:vAlign w:val="bottom"/>
            <w:hideMark/>
          </w:tcPr>
          <w:p w14:paraId="7E411C4F"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proofErr w:type="spellStart"/>
            <w:r w:rsidRPr="001B764C">
              <w:rPr>
                <w:rFonts w:ascii="Arial" w:eastAsia="Times New Roman" w:hAnsi="Arial" w:cs="Arial"/>
                <w:color w:val="000000"/>
                <w:sz w:val="16"/>
                <w:szCs w:val="16"/>
                <w:lang w:val="en-IE" w:eastAsia="en-IE"/>
              </w:rPr>
              <w:t>Sdhd</w:t>
            </w:r>
            <w:proofErr w:type="spellEnd"/>
          </w:p>
        </w:tc>
        <w:tc>
          <w:tcPr>
            <w:tcW w:w="3632" w:type="dxa"/>
            <w:tcBorders>
              <w:top w:val="nil"/>
              <w:left w:val="nil"/>
              <w:bottom w:val="single" w:sz="4" w:space="0" w:color="auto"/>
              <w:right w:val="single" w:sz="4" w:space="0" w:color="auto"/>
            </w:tcBorders>
            <w:shd w:val="clear" w:color="000000" w:fill="FFFFFF"/>
            <w:noWrap/>
            <w:vAlign w:val="bottom"/>
            <w:hideMark/>
          </w:tcPr>
          <w:p w14:paraId="22E7EDEC"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ATTTCTTCAGGACCGACCTATCC</w:t>
            </w:r>
          </w:p>
        </w:tc>
        <w:tc>
          <w:tcPr>
            <w:tcW w:w="3284" w:type="dxa"/>
            <w:tcBorders>
              <w:top w:val="nil"/>
              <w:left w:val="nil"/>
              <w:bottom w:val="single" w:sz="4" w:space="0" w:color="auto"/>
              <w:right w:val="single" w:sz="4" w:space="0" w:color="auto"/>
            </w:tcBorders>
            <w:shd w:val="clear" w:color="000000" w:fill="FFFFFF"/>
            <w:noWrap/>
            <w:vAlign w:val="bottom"/>
            <w:hideMark/>
          </w:tcPr>
          <w:p w14:paraId="369F4DE0"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CAGCCTTGGAGCCAGAATG</w:t>
            </w:r>
          </w:p>
        </w:tc>
        <w:tc>
          <w:tcPr>
            <w:tcW w:w="1151" w:type="dxa"/>
            <w:gridSpan w:val="2"/>
            <w:tcBorders>
              <w:top w:val="nil"/>
              <w:left w:val="nil"/>
              <w:bottom w:val="nil"/>
              <w:right w:val="nil"/>
            </w:tcBorders>
            <w:shd w:val="clear" w:color="000000" w:fill="FFFFFF"/>
            <w:noWrap/>
            <w:vAlign w:val="bottom"/>
            <w:hideMark/>
          </w:tcPr>
          <w:p w14:paraId="187B6DBC"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r>
      <w:tr w:rsidR="001B764C" w:rsidRPr="001B764C" w14:paraId="452AD53C" w14:textId="77777777" w:rsidTr="006166C6">
        <w:trPr>
          <w:trHeight w:val="225"/>
        </w:trPr>
        <w:tc>
          <w:tcPr>
            <w:tcW w:w="1530" w:type="dxa"/>
            <w:tcBorders>
              <w:top w:val="nil"/>
              <w:left w:val="single" w:sz="4" w:space="0" w:color="auto"/>
              <w:bottom w:val="single" w:sz="4" w:space="0" w:color="auto"/>
              <w:right w:val="single" w:sz="4" w:space="0" w:color="auto"/>
            </w:tcBorders>
            <w:shd w:val="clear" w:color="000000" w:fill="FFFFFF"/>
            <w:noWrap/>
            <w:vAlign w:val="bottom"/>
            <w:hideMark/>
          </w:tcPr>
          <w:p w14:paraId="34AA5F2C"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Uqcrfs1</w:t>
            </w:r>
          </w:p>
        </w:tc>
        <w:tc>
          <w:tcPr>
            <w:tcW w:w="3632" w:type="dxa"/>
            <w:tcBorders>
              <w:top w:val="nil"/>
              <w:left w:val="nil"/>
              <w:bottom w:val="single" w:sz="4" w:space="0" w:color="auto"/>
              <w:right w:val="single" w:sz="4" w:space="0" w:color="auto"/>
            </w:tcBorders>
            <w:shd w:val="clear" w:color="000000" w:fill="FFFFFF"/>
            <w:noWrap/>
            <w:vAlign w:val="bottom"/>
            <w:hideMark/>
          </w:tcPr>
          <w:p w14:paraId="0711F26E"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CTGAATACCGCCGCCTTGAA</w:t>
            </w:r>
          </w:p>
        </w:tc>
        <w:tc>
          <w:tcPr>
            <w:tcW w:w="3284" w:type="dxa"/>
            <w:tcBorders>
              <w:top w:val="nil"/>
              <w:left w:val="nil"/>
              <w:bottom w:val="single" w:sz="4" w:space="0" w:color="auto"/>
              <w:right w:val="single" w:sz="4" w:space="0" w:color="auto"/>
            </w:tcBorders>
            <w:shd w:val="clear" w:color="000000" w:fill="FFFFFF"/>
            <w:noWrap/>
            <w:vAlign w:val="bottom"/>
            <w:hideMark/>
          </w:tcPr>
          <w:p w14:paraId="568E1876"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ATGCGACACCCACAGTAGTTA</w:t>
            </w:r>
          </w:p>
        </w:tc>
        <w:tc>
          <w:tcPr>
            <w:tcW w:w="1151" w:type="dxa"/>
            <w:gridSpan w:val="2"/>
            <w:tcBorders>
              <w:top w:val="nil"/>
              <w:left w:val="nil"/>
              <w:bottom w:val="nil"/>
              <w:right w:val="nil"/>
            </w:tcBorders>
            <w:shd w:val="clear" w:color="000000" w:fill="FFFFFF"/>
            <w:noWrap/>
            <w:vAlign w:val="bottom"/>
            <w:hideMark/>
          </w:tcPr>
          <w:p w14:paraId="244D510B"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r>
      <w:tr w:rsidR="001B764C" w:rsidRPr="001B764C" w14:paraId="25A60B98" w14:textId="77777777" w:rsidTr="006166C6">
        <w:trPr>
          <w:trHeight w:val="225"/>
        </w:trPr>
        <w:tc>
          <w:tcPr>
            <w:tcW w:w="1530" w:type="dxa"/>
            <w:tcBorders>
              <w:top w:val="nil"/>
              <w:left w:val="single" w:sz="4" w:space="0" w:color="auto"/>
              <w:bottom w:val="single" w:sz="4" w:space="0" w:color="auto"/>
              <w:right w:val="single" w:sz="4" w:space="0" w:color="auto"/>
            </w:tcBorders>
            <w:shd w:val="clear" w:color="000000" w:fill="FFFFFF"/>
            <w:noWrap/>
            <w:vAlign w:val="bottom"/>
            <w:hideMark/>
          </w:tcPr>
          <w:p w14:paraId="17432828"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Uqcrc1</w:t>
            </w:r>
          </w:p>
        </w:tc>
        <w:tc>
          <w:tcPr>
            <w:tcW w:w="3632" w:type="dxa"/>
            <w:tcBorders>
              <w:top w:val="nil"/>
              <w:left w:val="nil"/>
              <w:bottom w:val="single" w:sz="4" w:space="0" w:color="auto"/>
              <w:right w:val="single" w:sz="4" w:space="0" w:color="auto"/>
            </w:tcBorders>
            <w:shd w:val="clear" w:color="000000" w:fill="FFFFFF"/>
            <w:noWrap/>
            <w:vAlign w:val="bottom"/>
            <w:hideMark/>
          </w:tcPr>
          <w:p w14:paraId="06683358"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GGGGCACAAGTGCTATTGC</w:t>
            </w:r>
          </w:p>
        </w:tc>
        <w:tc>
          <w:tcPr>
            <w:tcW w:w="3284" w:type="dxa"/>
            <w:tcBorders>
              <w:top w:val="nil"/>
              <w:left w:val="nil"/>
              <w:bottom w:val="single" w:sz="4" w:space="0" w:color="auto"/>
              <w:right w:val="single" w:sz="4" w:space="0" w:color="auto"/>
            </w:tcBorders>
            <w:shd w:val="clear" w:color="000000" w:fill="FFFFFF"/>
            <w:noWrap/>
            <w:vAlign w:val="bottom"/>
            <w:hideMark/>
          </w:tcPr>
          <w:p w14:paraId="66865BE8"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GTTGTCCAGCAGGCTAACC</w:t>
            </w:r>
          </w:p>
        </w:tc>
        <w:tc>
          <w:tcPr>
            <w:tcW w:w="1151" w:type="dxa"/>
            <w:gridSpan w:val="2"/>
            <w:tcBorders>
              <w:top w:val="nil"/>
              <w:left w:val="nil"/>
              <w:bottom w:val="nil"/>
              <w:right w:val="nil"/>
            </w:tcBorders>
            <w:shd w:val="clear" w:color="000000" w:fill="FFFFFF"/>
            <w:noWrap/>
            <w:vAlign w:val="bottom"/>
            <w:hideMark/>
          </w:tcPr>
          <w:p w14:paraId="4B80C22D"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r>
      <w:tr w:rsidR="001B764C" w:rsidRPr="001B764C" w14:paraId="45357591" w14:textId="77777777" w:rsidTr="006166C6">
        <w:trPr>
          <w:trHeight w:val="225"/>
        </w:trPr>
        <w:tc>
          <w:tcPr>
            <w:tcW w:w="1530" w:type="dxa"/>
            <w:tcBorders>
              <w:top w:val="nil"/>
              <w:left w:val="single" w:sz="4" w:space="0" w:color="auto"/>
              <w:bottom w:val="single" w:sz="4" w:space="0" w:color="auto"/>
              <w:right w:val="single" w:sz="4" w:space="0" w:color="auto"/>
            </w:tcBorders>
            <w:shd w:val="clear" w:color="000000" w:fill="FFFFFF"/>
            <w:noWrap/>
            <w:vAlign w:val="bottom"/>
            <w:hideMark/>
          </w:tcPr>
          <w:p w14:paraId="6E17987D"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proofErr w:type="spellStart"/>
            <w:r w:rsidRPr="001B764C">
              <w:rPr>
                <w:rFonts w:ascii="Arial" w:eastAsia="Times New Roman" w:hAnsi="Arial" w:cs="Arial"/>
                <w:color w:val="000000"/>
                <w:sz w:val="16"/>
                <w:szCs w:val="16"/>
                <w:lang w:val="en-IE" w:eastAsia="en-IE"/>
              </w:rPr>
              <w:t>Uqcrb</w:t>
            </w:r>
            <w:proofErr w:type="spellEnd"/>
          </w:p>
        </w:tc>
        <w:tc>
          <w:tcPr>
            <w:tcW w:w="3632" w:type="dxa"/>
            <w:tcBorders>
              <w:top w:val="nil"/>
              <w:left w:val="nil"/>
              <w:bottom w:val="single" w:sz="4" w:space="0" w:color="auto"/>
              <w:right w:val="single" w:sz="4" w:space="0" w:color="auto"/>
            </w:tcBorders>
            <w:shd w:val="clear" w:color="000000" w:fill="FFFFFF"/>
            <w:noWrap/>
            <w:vAlign w:val="bottom"/>
            <w:hideMark/>
          </w:tcPr>
          <w:p w14:paraId="1A41DE30"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GGTAAGCAGGCCGTTTCAG</w:t>
            </w:r>
          </w:p>
        </w:tc>
        <w:tc>
          <w:tcPr>
            <w:tcW w:w="3284" w:type="dxa"/>
            <w:tcBorders>
              <w:top w:val="nil"/>
              <w:left w:val="nil"/>
              <w:bottom w:val="single" w:sz="4" w:space="0" w:color="auto"/>
              <w:right w:val="single" w:sz="4" w:space="0" w:color="auto"/>
            </w:tcBorders>
            <w:shd w:val="clear" w:color="000000" w:fill="FFFFFF"/>
            <w:noWrap/>
            <w:vAlign w:val="bottom"/>
            <w:hideMark/>
          </w:tcPr>
          <w:p w14:paraId="6BF584C4"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AGGTCCAGTGCCCTCTTAATG</w:t>
            </w:r>
          </w:p>
        </w:tc>
        <w:tc>
          <w:tcPr>
            <w:tcW w:w="1151" w:type="dxa"/>
            <w:gridSpan w:val="2"/>
            <w:tcBorders>
              <w:top w:val="nil"/>
              <w:left w:val="nil"/>
              <w:bottom w:val="nil"/>
              <w:right w:val="nil"/>
            </w:tcBorders>
            <w:shd w:val="clear" w:color="000000" w:fill="FFFFFF"/>
            <w:noWrap/>
            <w:vAlign w:val="bottom"/>
            <w:hideMark/>
          </w:tcPr>
          <w:p w14:paraId="44F34F49"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r>
      <w:tr w:rsidR="001B764C" w:rsidRPr="001B764C" w14:paraId="5EED64E8" w14:textId="77777777" w:rsidTr="006166C6">
        <w:trPr>
          <w:trHeight w:val="225"/>
        </w:trPr>
        <w:tc>
          <w:tcPr>
            <w:tcW w:w="1530" w:type="dxa"/>
            <w:tcBorders>
              <w:top w:val="nil"/>
              <w:left w:val="single" w:sz="4" w:space="0" w:color="auto"/>
              <w:bottom w:val="single" w:sz="4" w:space="0" w:color="auto"/>
              <w:right w:val="single" w:sz="4" w:space="0" w:color="auto"/>
            </w:tcBorders>
            <w:shd w:val="clear" w:color="000000" w:fill="FFFFFF"/>
            <w:noWrap/>
            <w:vAlign w:val="bottom"/>
            <w:hideMark/>
          </w:tcPr>
          <w:p w14:paraId="2EEC118C"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proofErr w:type="spellStart"/>
            <w:r w:rsidRPr="001B764C">
              <w:rPr>
                <w:rFonts w:ascii="Arial" w:eastAsia="Times New Roman" w:hAnsi="Arial" w:cs="Arial"/>
                <w:color w:val="000000"/>
                <w:sz w:val="16"/>
                <w:szCs w:val="16"/>
                <w:lang w:val="en-IE" w:eastAsia="en-IE"/>
              </w:rPr>
              <w:t>Uqcrq</w:t>
            </w:r>
            <w:proofErr w:type="spellEnd"/>
          </w:p>
        </w:tc>
        <w:tc>
          <w:tcPr>
            <w:tcW w:w="3632" w:type="dxa"/>
            <w:tcBorders>
              <w:top w:val="nil"/>
              <w:left w:val="nil"/>
              <w:bottom w:val="single" w:sz="4" w:space="0" w:color="auto"/>
              <w:right w:val="single" w:sz="4" w:space="0" w:color="auto"/>
            </w:tcBorders>
            <w:shd w:val="clear" w:color="000000" w:fill="FFFFFF"/>
            <w:noWrap/>
            <w:vAlign w:val="bottom"/>
            <w:hideMark/>
          </w:tcPr>
          <w:p w14:paraId="3169E17B"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CGCGAGTTTGGGAATCTGAC</w:t>
            </w:r>
          </w:p>
        </w:tc>
        <w:tc>
          <w:tcPr>
            <w:tcW w:w="3284" w:type="dxa"/>
            <w:tcBorders>
              <w:top w:val="nil"/>
              <w:left w:val="nil"/>
              <w:bottom w:val="single" w:sz="4" w:space="0" w:color="auto"/>
              <w:right w:val="single" w:sz="4" w:space="0" w:color="auto"/>
            </w:tcBorders>
            <w:shd w:val="clear" w:color="000000" w:fill="FFFFFF"/>
            <w:noWrap/>
            <w:vAlign w:val="bottom"/>
            <w:hideMark/>
          </w:tcPr>
          <w:p w14:paraId="45FBF94F"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TAGTGAAGACGTGCGGATAGG</w:t>
            </w:r>
          </w:p>
        </w:tc>
        <w:tc>
          <w:tcPr>
            <w:tcW w:w="1151" w:type="dxa"/>
            <w:gridSpan w:val="2"/>
            <w:tcBorders>
              <w:top w:val="nil"/>
              <w:left w:val="nil"/>
              <w:bottom w:val="nil"/>
              <w:right w:val="nil"/>
            </w:tcBorders>
            <w:shd w:val="clear" w:color="000000" w:fill="FFFFFF"/>
            <w:noWrap/>
            <w:vAlign w:val="bottom"/>
            <w:hideMark/>
          </w:tcPr>
          <w:p w14:paraId="6E982C6E"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r>
      <w:tr w:rsidR="001B764C" w:rsidRPr="001B764C" w14:paraId="589A6F8A" w14:textId="77777777" w:rsidTr="006166C6">
        <w:trPr>
          <w:trHeight w:val="225"/>
        </w:trPr>
        <w:tc>
          <w:tcPr>
            <w:tcW w:w="1530" w:type="dxa"/>
            <w:tcBorders>
              <w:top w:val="nil"/>
              <w:left w:val="single" w:sz="4" w:space="0" w:color="auto"/>
              <w:bottom w:val="single" w:sz="4" w:space="0" w:color="auto"/>
              <w:right w:val="single" w:sz="4" w:space="0" w:color="auto"/>
            </w:tcBorders>
            <w:shd w:val="clear" w:color="000000" w:fill="FFFFFF"/>
            <w:noWrap/>
            <w:vAlign w:val="bottom"/>
            <w:hideMark/>
          </w:tcPr>
          <w:p w14:paraId="5444F651"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Uqcrc2</w:t>
            </w:r>
          </w:p>
        </w:tc>
        <w:tc>
          <w:tcPr>
            <w:tcW w:w="3632" w:type="dxa"/>
            <w:tcBorders>
              <w:top w:val="nil"/>
              <w:left w:val="nil"/>
              <w:bottom w:val="single" w:sz="4" w:space="0" w:color="auto"/>
              <w:right w:val="single" w:sz="4" w:space="0" w:color="auto"/>
            </w:tcBorders>
            <w:shd w:val="clear" w:color="000000" w:fill="FFFFFF"/>
            <w:noWrap/>
            <w:vAlign w:val="bottom"/>
            <w:hideMark/>
          </w:tcPr>
          <w:p w14:paraId="74AA59B0"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TTCAGCAATTTAGGAACCACCC</w:t>
            </w:r>
          </w:p>
        </w:tc>
        <w:tc>
          <w:tcPr>
            <w:tcW w:w="3284" w:type="dxa"/>
            <w:tcBorders>
              <w:top w:val="nil"/>
              <w:left w:val="nil"/>
              <w:bottom w:val="single" w:sz="4" w:space="0" w:color="auto"/>
              <w:right w:val="single" w:sz="4" w:space="0" w:color="auto"/>
            </w:tcBorders>
            <w:shd w:val="clear" w:color="000000" w:fill="FFFFFF"/>
            <w:noWrap/>
            <w:vAlign w:val="bottom"/>
            <w:hideMark/>
          </w:tcPr>
          <w:p w14:paraId="463FB417"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GGTCACACTTAATTTGCCACCAA</w:t>
            </w:r>
          </w:p>
        </w:tc>
        <w:tc>
          <w:tcPr>
            <w:tcW w:w="1151" w:type="dxa"/>
            <w:gridSpan w:val="2"/>
            <w:tcBorders>
              <w:top w:val="nil"/>
              <w:left w:val="nil"/>
              <w:bottom w:val="nil"/>
              <w:right w:val="nil"/>
            </w:tcBorders>
            <w:shd w:val="clear" w:color="000000" w:fill="FFFFFF"/>
            <w:noWrap/>
            <w:vAlign w:val="bottom"/>
            <w:hideMark/>
          </w:tcPr>
          <w:p w14:paraId="14ECB9A3"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r>
      <w:tr w:rsidR="001B764C" w:rsidRPr="001B764C" w14:paraId="7C497097" w14:textId="77777777" w:rsidTr="006166C6">
        <w:trPr>
          <w:trHeight w:val="225"/>
        </w:trPr>
        <w:tc>
          <w:tcPr>
            <w:tcW w:w="1530" w:type="dxa"/>
            <w:tcBorders>
              <w:top w:val="nil"/>
              <w:left w:val="single" w:sz="4" w:space="0" w:color="auto"/>
              <w:bottom w:val="single" w:sz="4" w:space="0" w:color="auto"/>
              <w:right w:val="single" w:sz="4" w:space="0" w:color="auto"/>
            </w:tcBorders>
            <w:shd w:val="clear" w:color="000000" w:fill="FFFFFF"/>
            <w:noWrap/>
            <w:vAlign w:val="bottom"/>
            <w:hideMark/>
          </w:tcPr>
          <w:p w14:paraId="37B5EC5B"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Mt-CYB</w:t>
            </w:r>
          </w:p>
        </w:tc>
        <w:tc>
          <w:tcPr>
            <w:tcW w:w="3632" w:type="dxa"/>
            <w:tcBorders>
              <w:top w:val="nil"/>
              <w:left w:val="nil"/>
              <w:bottom w:val="single" w:sz="4" w:space="0" w:color="auto"/>
              <w:right w:val="single" w:sz="4" w:space="0" w:color="auto"/>
            </w:tcBorders>
            <w:shd w:val="clear" w:color="000000" w:fill="FFFFFF"/>
            <w:noWrap/>
            <w:vAlign w:val="bottom"/>
            <w:hideMark/>
          </w:tcPr>
          <w:p w14:paraId="59393620"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ATCACTCGAGACGTAAATTATGGCT</w:t>
            </w:r>
          </w:p>
        </w:tc>
        <w:tc>
          <w:tcPr>
            <w:tcW w:w="3284" w:type="dxa"/>
            <w:tcBorders>
              <w:top w:val="nil"/>
              <w:left w:val="nil"/>
              <w:bottom w:val="single" w:sz="4" w:space="0" w:color="auto"/>
              <w:right w:val="single" w:sz="4" w:space="0" w:color="auto"/>
            </w:tcBorders>
            <w:shd w:val="clear" w:color="000000" w:fill="FFFFFF"/>
            <w:noWrap/>
            <w:vAlign w:val="bottom"/>
            <w:hideMark/>
          </w:tcPr>
          <w:p w14:paraId="02DE4604"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TGAACTAGGTCTGTCCCAATGTATG</w:t>
            </w:r>
          </w:p>
        </w:tc>
        <w:tc>
          <w:tcPr>
            <w:tcW w:w="1151" w:type="dxa"/>
            <w:gridSpan w:val="2"/>
            <w:tcBorders>
              <w:top w:val="nil"/>
              <w:left w:val="nil"/>
              <w:bottom w:val="nil"/>
              <w:right w:val="nil"/>
            </w:tcBorders>
            <w:shd w:val="clear" w:color="000000" w:fill="FFFFFF"/>
            <w:noWrap/>
            <w:vAlign w:val="bottom"/>
            <w:hideMark/>
          </w:tcPr>
          <w:p w14:paraId="2430B982"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r>
      <w:tr w:rsidR="001B764C" w:rsidRPr="001B764C" w14:paraId="65C0FD09" w14:textId="77777777" w:rsidTr="006166C6">
        <w:trPr>
          <w:trHeight w:val="225"/>
        </w:trPr>
        <w:tc>
          <w:tcPr>
            <w:tcW w:w="1530" w:type="dxa"/>
            <w:tcBorders>
              <w:top w:val="nil"/>
              <w:left w:val="single" w:sz="4" w:space="0" w:color="auto"/>
              <w:bottom w:val="single" w:sz="4" w:space="0" w:color="auto"/>
              <w:right w:val="single" w:sz="4" w:space="0" w:color="auto"/>
            </w:tcBorders>
            <w:shd w:val="clear" w:color="000000" w:fill="FFFFFF"/>
            <w:noWrap/>
            <w:vAlign w:val="bottom"/>
            <w:hideMark/>
          </w:tcPr>
          <w:p w14:paraId="287142D3"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Cox7b</w:t>
            </w:r>
          </w:p>
        </w:tc>
        <w:tc>
          <w:tcPr>
            <w:tcW w:w="3632" w:type="dxa"/>
            <w:tcBorders>
              <w:top w:val="nil"/>
              <w:left w:val="nil"/>
              <w:bottom w:val="single" w:sz="4" w:space="0" w:color="auto"/>
              <w:right w:val="single" w:sz="4" w:space="0" w:color="auto"/>
            </w:tcBorders>
            <w:shd w:val="clear" w:color="000000" w:fill="FFFFFF"/>
            <w:noWrap/>
            <w:vAlign w:val="bottom"/>
            <w:hideMark/>
          </w:tcPr>
          <w:p w14:paraId="1C1D56C5"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CTTGGTCAAAAGCGCACTAAATC</w:t>
            </w:r>
          </w:p>
        </w:tc>
        <w:tc>
          <w:tcPr>
            <w:tcW w:w="3284" w:type="dxa"/>
            <w:tcBorders>
              <w:top w:val="nil"/>
              <w:left w:val="nil"/>
              <w:bottom w:val="single" w:sz="4" w:space="0" w:color="auto"/>
              <w:right w:val="single" w:sz="4" w:space="0" w:color="auto"/>
            </w:tcBorders>
            <w:shd w:val="clear" w:color="000000" w:fill="FFFFFF"/>
            <w:noWrap/>
            <w:vAlign w:val="bottom"/>
            <w:hideMark/>
          </w:tcPr>
          <w:p w14:paraId="2C968D4C"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AAAATCAGGTGTACGTTTCTGGT</w:t>
            </w:r>
          </w:p>
        </w:tc>
        <w:tc>
          <w:tcPr>
            <w:tcW w:w="1151" w:type="dxa"/>
            <w:gridSpan w:val="2"/>
            <w:tcBorders>
              <w:top w:val="nil"/>
              <w:left w:val="nil"/>
              <w:bottom w:val="nil"/>
              <w:right w:val="nil"/>
            </w:tcBorders>
            <w:shd w:val="clear" w:color="000000" w:fill="FFFFFF"/>
            <w:noWrap/>
            <w:vAlign w:val="bottom"/>
            <w:hideMark/>
          </w:tcPr>
          <w:p w14:paraId="26B76C43"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r>
      <w:tr w:rsidR="001B764C" w:rsidRPr="001B764C" w14:paraId="4EB3F478" w14:textId="77777777" w:rsidTr="006166C6">
        <w:trPr>
          <w:trHeight w:val="225"/>
        </w:trPr>
        <w:tc>
          <w:tcPr>
            <w:tcW w:w="1530" w:type="dxa"/>
            <w:tcBorders>
              <w:top w:val="nil"/>
              <w:left w:val="single" w:sz="4" w:space="0" w:color="auto"/>
              <w:bottom w:val="single" w:sz="4" w:space="0" w:color="auto"/>
              <w:right w:val="single" w:sz="4" w:space="0" w:color="auto"/>
            </w:tcBorders>
            <w:shd w:val="clear" w:color="000000" w:fill="FFFFFF"/>
            <w:noWrap/>
            <w:vAlign w:val="bottom"/>
            <w:hideMark/>
          </w:tcPr>
          <w:p w14:paraId="37B8330A"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Cox5a</w:t>
            </w:r>
          </w:p>
        </w:tc>
        <w:tc>
          <w:tcPr>
            <w:tcW w:w="3632" w:type="dxa"/>
            <w:tcBorders>
              <w:top w:val="nil"/>
              <w:left w:val="nil"/>
              <w:bottom w:val="single" w:sz="4" w:space="0" w:color="auto"/>
              <w:right w:val="single" w:sz="4" w:space="0" w:color="auto"/>
            </w:tcBorders>
            <w:shd w:val="clear" w:color="000000" w:fill="FFFFFF"/>
            <w:noWrap/>
            <w:vAlign w:val="bottom"/>
            <w:hideMark/>
          </w:tcPr>
          <w:p w14:paraId="308AC845"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ATCCAGTCAGTTCGCTGCTAT</w:t>
            </w:r>
          </w:p>
        </w:tc>
        <w:tc>
          <w:tcPr>
            <w:tcW w:w="3284" w:type="dxa"/>
            <w:tcBorders>
              <w:top w:val="nil"/>
              <w:left w:val="nil"/>
              <w:bottom w:val="single" w:sz="4" w:space="0" w:color="auto"/>
              <w:right w:val="single" w:sz="4" w:space="0" w:color="auto"/>
            </w:tcBorders>
            <w:shd w:val="clear" w:color="000000" w:fill="FFFFFF"/>
            <w:noWrap/>
            <w:vAlign w:val="bottom"/>
            <w:hideMark/>
          </w:tcPr>
          <w:p w14:paraId="5731DD66"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CCAGGCATCTATATCTGGCTTG</w:t>
            </w:r>
          </w:p>
        </w:tc>
        <w:tc>
          <w:tcPr>
            <w:tcW w:w="1151" w:type="dxa"/>
            <w:gridSpan w:val="2"/>
            <w:tcBorders>
              <w:top w:val="nil"/>
              <w:left w:val="nil"/>
              <w:bottom w:val="nil"/>
              <w:right w:val="nil"/>
            </w:tcBorders>
            <w:shd w:val="clear" w:color="000000" w:fill="FFFFFF"/>
            <w:noWrap/>
            <w:vAlign w:val="bottom"/>
            <w:hideMark/>
          </w:tcPr>
          <w:p w14:paraId="2F078632"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r>
      <w:tr w:rsidR="001B764C" w:rsidRPr="001B764C" w14:paraId="16A317E7" w14:textId="77777777" w:rsidTr="006166C6">
        <w:trPr>
          <w:trHeight w:val="225"/>
        </w:trPr>
        <w:tc>
          <w:tcPr>
            <w:tcW w:w="1530" w:type="dxa"/>
            <w:tcBorders>
              <w:top w:val="nil"/>
              <w:left w:val="single" w:sz="4" w:space="0" w:color="auto"/>
              <w:bottom w:val="single" w:sz="4" w:space="0" w:color="auto"/>
              <w:right w:val="single" w:sz="4" w:space="0" w:color="auto"/>
            </w:tcBorders>
            <w:shd w:val="clear" w:color="000000" w:fill="FFFFFF"/>
            <w:noWrap/>
            <w:vAlign w:val="bottom"/>
            <w:hideMark/>
          </w:tcPr>
          <w:p w14:paraId="68B6844C"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Cox4l1</w:t>
            </w:r>
          </w:p>
        </w:tc>
        <w:tc>
          <w:tcPr>
            <w:tcW w:w="3632" w:type="dxa"/>
            <w:tcBorders>
              <w:top w:val="nil"/>
              <w:left w:val="nil"/>
              <w:bottom w:val="single" w:sz="4" w:space="0" w:color="auto"/>
              <w:right w:val="single" w:sz="4" w:space="0" w:color="auto"/>
            </w:tcBorders>
            <w:shd w:val="clear" w:color="000000" w:fill="FFFFFF"/>
            <w:noWrap/>
            <w:vAlign w:val="bottom"/>
            <w:hideMark/>
          </w:tcPr>
          <w:p w14:paraId="3CFE363F"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GAGAAAGTCGAGTTGTATCGCA</w:t>
            </w:r>
          </w:p>
        </w:tc>
        <w:tc>
          <w:tcPr>
            <w:tcW w:w="3284" w:type="dxa"/>
            <w:tcBorders>
              <w:top w:val="nil"/>
              <w:left w:val="nil"/>
              <w:bottom w:val="single" w:sz="4" w:space="0" w:color="auto"/>
              <w:right w:val="single" w:sz="4" w:space="0" w:color="auto"/>
            </w:tcBorders>
            <w:shd w:val="clear" w:color="000000" w:fill="FFFFFF"/>
            <w:noWrap/>
            <w:vAlign w:val="bottom"/>
            <w:hideMark/>
          </w:tcPr>
          <w:p w14:paraId="7F73D22B"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GCTTCTGCCACATGATAACGA</w:t>
            </w:r>
          </w:p>
        </w:tc>
        <w:tc>
          <w:tcPr>
            <w:tcW w:w="1151" w:type="dxa"/>
            <w:gridSpan w:val="2"/>
            <w:tcBorders>
              <w:top w:val="nil"/>
              <w:left w:val="nil"/>
              <w:bottom w:val="nil"/>
              <w:right w:val="nil"/>
            </w:tcBorders>
            <w:shd w:val="clear" w:color="000000" w:fill="FFFFFF"/>
            <w:noWrap/>
            <w:vAlign w:val="bottom"/>
            <w:hideMark/>
          </w:tcPr>
          <w:p w14:paraId="1952C02C"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r>
      <w:tr w:rsidR="001B764C" w:rsidRPr="001B764C" w14:paraId="413B9BB7" w14:textId="77777777" w:rsidTr="006166C6">
        <w:trPr>
          <w:trHeight w:val="225"/>
        </w:trPr>
        <w:tc>
          <w:tcPr>
            <w:tcW w:w="1530" w:type="dxa"/>
            <w:tcBorders>
              <w:top w:val="nil"/>
              <w:left w:val="single" w:sz="4" w:space="0" w:color="auto"/>
              <w:bottom w:val="single" w:sz="4" w:space="0" w:color="auto"/>
              <w:right w:val="single" w:sz="4" w:space="0" w:color="auto"/>
            </w:tcBorders>
            <w:shd w:val="clear" w:color="000000" w:fill="FFFFFF"/>
            <w:noWrap/>
            <w:vAlign w:val="bottom"/>
            <w:hideMark/>
          </w:tcPr>
          <w:p w14:paraId="09D8AA13"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Cox6a1</w:t>
            </w:r>
          </w:p>
        </w:tc>
        <w:tc>
          <w:tcPr>
            <w:tcW w:w="3632" w:type="dxa"/>
            <w:tcBorders>
              <w:top w:val="nil"/>
              <w:left w:val="nil"/>
              <w:bottom w:val="single" w:sz="4" w:space="0" w:color="auto"/>
              <w:right w:val="single" w:sz="4" w:space="0" w:color="auto"/>
            </w:tcBorders>
            <w:shd w:val="clear" w:color="000000" w:fill="FFFFFF"/>
            <w:noWrap/>
            <w:vAlign w:val="bottom"/>
            <w:hideMark/>
          </w:tcPr>
          <w:p w14:paraId="5801545F"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AGTTGGTGTGTCCTCGGTTTC</w:t>
            </w:r>
          </w:p>
        </w:tc>
        <w:tc>
          <w:tcPr>
            <w:tcW w:w="3284" w:type="dxa"/>
            <w:tcBorders>
              <w:top w:val="nil"/>
              <w:left w:val="nil"/>
              <w:bottom w:val="single" w:sz="4" w:space="0" w:color="auto"/>
              <w:right w:val="single" w:sz="4" w:space="0" w:color="auto"/>
            </w:tcBorders>
            <w:shd w:val="clear" w:color="000000" w:fill="FFFFFF"/>
            <w:noWrap/>
            <w:vAlign w:val="bottom"/>
            <w:hideMark/>
          </w:tcPr>
          <w:p w14:paraId="460EA690"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GTGAGAGTCTTCCACATGCGA</w:t>
            </w:r>
          </w:p>
        </w:tc>
        <w:tc>
          <w:tcPr>
            <w:tcW w:w="1151" w:type="dxa"/>
            <w:gridSpan w:val="2"/>
            <w:tcBorders>
              <w:top w:val="nil"/>
              <w:left w:val="nil"/>
              <w:bottom w:val="nil"/>
              <w:right w:val="nil"/>
            </w:tcBorders>
            <w:shd w:val="clear" w:color="000000" w:fill="FFFFFF"/>
            <w:noWrap/>
            <w:vAlign w:val="bottom"/>
            <w:hideMark/>
          </w:tcPr>
          <w:p w14:paraId="3B18CB4A"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r>
      <w:tr w:rsidR="001B764C" w:rsidRPr="001B764C" w14:paraId="7CBFB740" w14:textId="77777777" w:rsidTr="006166C6">
        <w:trPr>
          <w:trHeight w:val="225"/>
        </w:trPr>
        <w:tc>
          <w:tcPr>
            <w:tcW w:w="1530" w:type="dxa"/>
            <w:tcBorders>
              <w:top w:val="nil"/>
              <w:left w:val="single" w:sz="4" w:space="0" w:color="auto"/>
              <w:bottom w:val="single" w:sz="4" w:space="0" w:color="auto"/>
              <w:right w:val="single" w:sz="4" w:space="0" w:color="auto"/>
            </w:tcBorders>
            <w:shd w:val="clear" w:color="000000" w:fill="FFFFFF"/>
            <w:noWrap/>
            <w:vAlign w:val="bottom"/>
            <w:hideMark/>
          </w:tcPr>
          <w:p w14:paraId="26D1A069"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Cox7a1</w:t>
            </w:r>
          </w:p>
        </w:tc>
        <w:tc>
          <w:tcPr>
            <w:tcW w:w="3632" w:type="dxa"/>
            <w:tcBorders>
              <w:top w:val="nil"/>
              <w:left w:val="nil"/>
              <w:bottom w:val="single" w:sz="4" w:space="0" w:color="auto"/>
              <w:right w:val="single" w:sz="4" w:space="0" w:color="auto"/>
            </w:tcBorders>
            <w:shd w:val="clear" w:color="000000" w:fill="FFFFFF"/>
            <w:noWrap/>
            <w:vAlign w:val="bottom"/>
            <w:hideMark/>
          </w:tcPr>
          <w:p w14:paraId="5303A952"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CCGCTTTCAGAACCGAGTG</w:t>
            </w:r>
          </w:p>
        </w:tc>
        <w:tc>
          <w:tcPr>
            <w:tcW w:w="3284" w:type="dxa"/>
            <w:tcBorders>
              <w:top w:val="nil"/>
              <w:left w:val="nil"/>
              <w:bottom w:val="single" w:sz="4" w:space="0" w:color="auto"/>
              <w:right w:val="single" w:sz="4" w:space="0" w:color="auto"/>
            </w:tcBorders>
            <w:shd w:val="clear" w:color="000000" w:fill="FFFFFF"/>
            <w:noWrap/>
            <w:vAlign w:val="bottom"/>
            <w:hideMark/>
          </w:tcPr>
          <w:p w14:paraId="4E838C13"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CCCTTCAGGTACAACGGGA</w:t>
            </w:r>
          </w:p>
        </w:tc>
        <w:tc>
          <w:tcPr>
            <w:tcW w:w="1151" w:type="dxa"/>
            <w:gridSpan w:val="2"/>
            <w:tcBorders>
              <w:top w:val="nil"/>
              <w:left w:val="nil"/>
              <w:bottom w:val="nil"/>
              <w:right w:val="nil"/>
            </w:tcBorders>
            <w:shd w:val="clear" w:color="000000" w:fill="FFFFFF"/>
            <w:noWrap/>
            <w:vAlign w:val="bottom"/>
            <w:hideMark/>
          </w:tcPr>
          <w:p w14:paraId="27A19437"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r>
      <w:tr w:rsidR="001B764C" w:rsidRPr="001B764C" w14:paraId="7ECDC47A" w14:textId="77777777" w:rsidTr="006166C6">
        <w:trPr>
          <w:trHeight w:val="225"/>
        </w:trPr>
        <w:tc>
          <w:tcPr>
            <w:tcW w:w="1530" w:type="dxa"/>
            <w:tcBorders>
              <w:top w:val="nil"/>
              <w:left w:val="single" w:sz="4" w:space="0" w:color="auto"/>
              <w:bottom w:val="single" w:sz="4" w:space="0" w:color="auto"/>
              <w:right w:val="single" w:sz="4" w:space="0" w:color="auto"/>
            </w:tcBorders>
            <w:shd w:val="clear" w:color="000000" w:fill="FFFFFF"/>
            <w:noWrap/>
            <w:vAlign w:val="bottom"/>
            <w:hideMark/>
          </w:tcPr>
          <w:p w14:paraId="61E61812"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Mt-COI</w:t>
            </w:r>
          </w:p>
        </w:tc>
        <w:tc>
          <w:tcPr>
            <w:tcW w:w="3632" w:type="dxa"/>
            <w:tcBorders>
              <w:top w:val="nil"/>
              <w:left w:val="nil"/>
              <w:bottom w:val="single" w:sz="4" w:space="0" w:color="auto"/>
              <w:right w:val="single" w:sz="4" w:space="0" w:color="auto"/>
            </w:tcBorders>
            <w:shd w:val="clear" w:color="000000" w:fill="FFFFFF"/>
            <w:noWrap/>
            <w:vAlign w:val="bottom"/>
            <w:hideMark/>
          </w:tcPr>
          <w:p w14:paraId="53365443"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GACGTAGACACACGAGCATATTTCA</w:t>
            </w:r>
          </w:p>
        </w:tc>
        <w:tc>
          <w:tcPr>
            <w:tcW w:w="3284" w:type="dxa"/>
            <w:tcBorders>
              <w:top w:val="nil"/>
              <w:left w:val="nil"/>
              <w:bottom w:val="single" w:sz="4" w:space="0" w:color="auto"/>
              <w:right w:val="single" w:sz="4" w:space="0" w:color="auto"/>
            </w:tcBorders>
            <w:shd w:val="clear" w:color="000000" w:fill="FFFFFF"/>
            <w:noWrap/>
            <w:vAlign w:val="bottom"/>
            <w:hideMark/>
          </w:tcPr>
          <w:p w14:paraId="664B737E"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AGGACATAGTGGAAGTGAGCTACAAC</w:t>
            </w:r>
          </w:p>
        </w:tc>
        <w:tc>
          <w:tcPr>
            <w:tcW w:w="1151" w:type="dxa"/>
            <w:gridSpan w:val="2"/>
            <w:tcBorders>
              <w:top w:val="nil"/>
              <w:left w:val="nil"/>
              <w:bottom w:val="nil"/>
              <w:right w:val="nil"/>
            </w:tcBorders>
            <w:shd w:val="clear" w:color="000000" w:fill="FFFFFF"/>
            <w:noWrap/>
            <w:vAlign w:val="bottom"/>
            <w:hideMark/>
          </w:tcPr>
          <w:p w14:paraId="779A8ADA"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r>
      <w:tr w:rsidR="001B764C" w:rsidRPr="001B764C" w14:paraId="41D13AC5" w14:textId="77777777" w:rsidTr="006166C6">
        <w:trPr>
          <w:trHeight w:val="225"/>
        </w:trPr>
        <w:tc>
          <w:tcPr>
            <w:tcW w:w="1530" w:type="dxa"/>
            <w:tcBorders>
              <w:top w:val="nil"/>
              <w:left w:val="single" w:sz="4" w:space="0" w:color="auto"/>
              <w:bottom w:val="single" w:sz="4" w:space="0" w:color="auto"/>
              <w:right w:val="single" w:sz="4" w:space="0" w:color="auto"/>
            </w:tcBorders>
            <w:shd w:val="clear" w:color="000000" w:fill="FFFFFF"/>
            <w:noWrap/>
            <w:vAlign w:val="bottom"/>
            <w:hideMark/>
          </w:tcPr>
          <w:p w14:paraId="36F7831E"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Atp5f1</w:t>
            </w:r>
          </w:p>
        </w:tc>
        <w:tc>
          <w:tcPr>
            <w:tcW w:w="3632" w:type="dxa"/>
            <w:tcBorders>
              <w:top w:val="nil"/>
              <w:left w:val="nil"/>
              <w:bottom w:val="single" w:sz="4" w:space="0" w:color="auto"/>
              <w:right w:val="single" w:sz="4" w:space="0" w:color="auto"/>
            </w:tcBorders>
            <w:shd w:val="clear" w:color="000000" w:fill="FFFFFF"/>
            <w:noWrap/>
            <w:vAlign w:val="bottom"/>
            <w:hideMark/>
          </w:tcPr>
          <w:p w14:paraId="506DE70C"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AGGTCCAGGGGTATTGCAG</w:t>
            </w:r>
          </w:p>
        </w:tc>
        <w:tc>
          <w:tcPr>
            <w:tcW w:w="3284" w:type="dxa"/>
            <w:tcBorders>
              <w:top w:val="nil"/>
              <w:left w:val="nil"/>
              <w:bottom w:val="single" w:sz="4" w:space="0" w:color="auto"/>
              <w:right w:val="single" w:sz="4" w:space="0" w:color="auto"/>
            </w:tcBorders>
            <w:shd w:val="clear" w:color="000000" w:fill="FFFFFF"/>
            <w:noWrap/>
            <w:vAlign w:val="bottom"/>
            <w:hideMark/>
          </w:tcPr>
          <w:p w14:paraId="23458656"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TCCTCAGGGATCAGTCCATAAC</w:t>
            </w:r>
          </w:p>
        </w:tc>
        <w:tc>
          <w:tcPr>
            <w:tcW w:w="1151" w:type="dxa"/>
            <w:gridSpan w:val="2"/>
            <w:tcBorders>
              <w:top w:val="nil"/>
              <w:left w:val="nil"/>
              <w:bottom w:val="nil"/>
              <w:right w:val="nil"/>
            </w:tcBorders>
            <w:shd w:val="clear" w:color="000000" w:fill="FFFFFF"/>
            <w:noWrap/>
            <w:vAlign w:val="bottom"/>
            <w:hideMark/>
          </w:tcPr>
          <w:p w14:paraId="3D3F55F4"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r>
      <w:tr w:rsidR="001B764C" w:rsidRPr="001B764C" w14:paraId="7712E1BD" w14:textId="77777777" w:rsidTr="006166C6">
        <w:trPr>
          <w:trHeight w:val="225"/>
        </w:trPr>
        <w:tc>
          <w:tcPr>
            <w:tcW w:w="1530" w:type="dxa"/>
            <w:tcBorders>
              <w:top w:val="nil"/>
              <w:left w:val="single" w:sz="4" w:space="0" w:color="auto"/>
              <w:bottom w:val="single" w:sz="4" w:space="0" w:color="auto"/>
              <w:right w:val="single" w:sz="4" w:space="0" w:color="auto"/>
            </w:tcBorders>
            <w:shd w:val="clear" w:color="000000" w:fill="FFFFFF"/>
            <w:noWrap/>
            <w:vAlign w:val="bottom"/>
            <w:hideMark/>
          </w:tcPr>
          <w:p w14:paraId="12C87C33"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Atp5e</w:t>
            </w:r>
          </w:p>
        </w:tc>
        <w:tc>
          <w:tcPr>
            <w:tcW w:w="3632" w:type="dxa"/>
            <w:tcBorders>
              <w:top w:val="nil"/>
              <w:left w:val="nil"/>
              <w:bottom w:val="single" w:sz="4" w:space="0" w:color="auto"/>
              <w:right w:val="single" w:sz="4" w:space="0" w:color="auto"/>
            </w:tcBorders>
            <w:shd w:val="clear" w:color="000000" w:fill="FFFFFF"/>
            <w:noWrap/>
            <w:vAlign w:val="bottom"/>
            <w:hideMark/>
          </w:tcPr>
          <w:p w14:paraId="305161D5"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GTGGCCTACTGGAGACAGG</w:t>
            </w:r>
          </w:p>
        </w:tc>
        <w:tc>
          <w:tcPr>
            <w:tcW w:w="3284" w:type="dxa"/>
            <w:tcBorders>
              <w:top w:val="nil"/>
              <w:left w:val="nil"/>
              <w:bottom w:val="single" w:sz="4" w:space="0" w:color="auto"/>
              <w:right w:val="single" w:sz="4" w:space="0" w:color="auto"/>
            </w:tcBorders>
            <w:shd w:val="clear" w:color="000000" w:fill="FFFFFF"/>
            <w:noWrap/>
            <w:vAlign w:val="bottom"/>
            <w:hideMark/>
          </w:tcPr>
          <w:p w14:paraId="3D22EFC9"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GGAGTATCGGATGTAGCTGAGT</w:t>
            </w:r>
          </w:p>
        </w:tc>
        <w:tc>
          <w:tcPr>
            <w:tcW w:w="1151" w:type="dxa"/>
            <w:gridSpan w:val="2"/>
            <w:tcBorders>
              <w:top w:val="nil"/>
              <w:left w:val="nil"/>
              <w:bottom w:val="nil"/>
              <w:right w:val="nil"/>
            </w:tcBorders>
            <w:shd w:val="clear" w:color="000000" w:fill="FFFFFF"/>
            <w:noWrap/>
            <w:vAlign w:val="bottom"/>
            <w:hideMark/>
          </w:tcPr>
          <w:p w14:paraId="0055CFD5"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r>
      <w:tr w:rsidR="001B764C" w:rsidRPr="001B764C" w14:paraId="17AA9FDA" w14:textId="77777777" w:rsidTr="006166C6">
        <w:trPr>
          <w:trHeight w:val="225"/>
        </w:trPr>
        <w:tc>
          <w:tcPr>
            <w:tcW w:w="1530" w:type="dxa"/>
            <w:tcBorders>
              <w:top w:val="nil"/>
              <w:left w:val="single" w:sz="4" w:space="0" w:color="auto"/>
              <w:bottom w:val="single" w:sz="4" w:space="0" w:color="auto"/>
              <w:right w:val="single" w:sz="4" w:space="0" w:color="auto"/>
            </w:tcBorders>
            <w:shd w:val="clear" w:color="000000" w:fill="FFFFFF"/>
            <w:noWrap/>
            <w:vAlign w:val="bottom"/>
            <w:hideMark/>
          </w:tcPr>
          <w:p w14:paraId="2A6AF4D1"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Atp5a1</w:t>
            </w:r>
          </w:p>
        </w:tc>
        <w:tc>
          <w:tcPr>
            <w:tcW w:w="3632" w:type="dxa"/>
            <w:tcBorders>
              <w:top w:val="nil"/>
              <w:left w:val="nil"/>
              <w:bottom w:val="single" w:sz="4" w:space="0" w:color="auto"/>
              <w:right w:val="single" w:sz="4" w:space="0" w:color="auto"/>
            </w:tcBorders>
            <w:shd w:val="clear" w:color="000000" w:fill="FFFFFF"/>
            <w:noWrap/>
            <w:vAlign w:val="bottom"/>
            <w:hideMark/>
          </w:tcPr>
          <w:p w14:paraId="643EC007"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GTATTGCCCGCGTACATGG</w:t>
            </w:r>
          </w:p>
        </w:tc>
        <w:tc>
          <w:tcPr>
            <w:tcW w:w="3284" w:type="dxa"/>
            <w:tcBorders>
              <w:top w:val="nil"/>
              <w:left w:val="nil"/>
              <w:bottom w:val="single" w:sz="4" w:space="0" w:color="auto"/>
              <w:right w:val="single" w:sz="4" w:space="0" w:color="auto"/>
            </w:tcBorders>
            <w:shd w:val="clear" w:color="000000" w:fill="FFFFFF"/>
            <w:noWrap/>
            <w:vAlign w:val="bottom"/>
            <w:hideMark/>
          </w:tcPr>
          <w:p w14:paraId="5659BF08"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AGGACATACCCTTTAAGCCTGA</w:t>
            </w:r>
          </w:p>
        </w:tc>
        <w:tc>
          <w:tcPr>
            <w:tcW w:w="1151" w:type="dxa"/>
            <w:gridSpan w:val="2"/>
            <w:tcBorders>
              <w:top w:val="nil"/>
              <w:left w:val="nil"/>
              <w:bottom w:val="nil"/>
              <w:right w:val="nil"/>
            </w:tcBorders>
            <w:shd w:val="clear" w:color="000000" w:fill="FFFFFF"/>
            <w:noWrap/>
            <w:vAlign w:val="bottom"/>
            <w:hideMark/>
          </w:tcPr>
          <w:p w14:paraId="4C0284BA"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r>
      <w:tr w:rsidR="001B764C" w:rsidRPr="001B764C" w14:paraId="73C84D25" w14:textId="77777777" w:rsidTr="006166C6">
        <w:trPr>
          <w:trHeight w:val="225"/>
        </w:trPr>
        <w:tc>
          <w:tcPr>
            <w:tcW w:w="1530" w:type="dxa"/>
            <w:tcBorders>
              <w:top w:val="nil"/>
              <w:left w:val="single" w:sz="4" w:space="0" w:color="auto"/>
              <w:bottom w:val="single" w:sz="4" w:space="0" w:color="auto"/>
              <w:right w:val="single" w:sz="4" w:space="0" w:color="auto"/>
            </w:tcBorders>
            <w:shd w:val="clear" w:color="000000" w:fill="FFFFFF"/>
            <w:noWrap/>
            <w:vAlign w:val="bottom"/>
            <w:hideMark/>
          </w:tcPr>
          <w:p w14:paraId="07C31E3A"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Atp5b</w:t>
            </w:r>
          </w:p>
        </w:tc>
        <w:tc>
          <w:tcPr>
            <w:tcW w:w="3632" w:type="dxa"/>
            <w:tcBorders>
              <w:top w:val="nil"/>
              <w:left w:val="nil"/>
              <w:bottom w:val="single" w:sz="4" w:space="0" w:color="auto"/>
              <w:right w:val="single" w:sz="4" w:space="0" w:color="auto"/>
            </w:tcBorders>
            <w:shd w:val="clear" w:color="000000" w:fill="FFFFFF"/>
            <w:noWrap/>
            <w:vAlign w:val="bottom"/>
            <w:hideMark/>
          </w:tcPr>
          <w:p w14:paraId="636B5B1A"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CCTGTCAGGGACTATGCGG</w:t>
            </w:r>
          </w:p>
        </w:tc>
        <w:tc>
          <w:tcPr>
            <w:tcW w:w="3284" w:type="dxa"/>
            <w:tcBorders>
              <w:top w:val="nil"/>
              <w:left w:val="nil"/>
              <w:bottom w:val="single" w:sz="4" w:space="0" w:color="auto"/>
              <w:right w:val="single" w:sz="4" w:space="0" w:color="auto"/>
            </w:tcBorders>
            <w:shd w:val="clear" w:color="000000" w:fill="FFFFFF"/>
            <w:noWrap/>
            <w:vAlign w:val="bottom"/>
            <w:hideMark/>
          </w:tcPr>
          <w:p w14:paraId="2892F1F4"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TCCTTACTGTGCTCTCACCCA</w:t>
            </w:r>
          </w:p>
        </w:tc>
        <w:tc>
          <w:tcPr>
            <w:tcW w:w="1151" w:type="dxa"/>
            <w:gridSpan w:val="2"/>
            <w:tcBorders>
              <w:top w:val="nil"/>
              <w:left w:val="nil"/>
              <w:bottom w:val="nil"/>
              <w:right w:val="nil"/>
            </w:tcBorders>
            <w:shd w:val="clear" w:color="000000" w:fill="FFFFFF"/>
            <w:noWrap/>
            <w:vAlign w:val="bottom"/>
            <w:hideMark/>
          </w:tcPr>
          <w:p w14:paraId="2858DAA2"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r>
      <w:tr w:rsidR="001B764C" w:rsidRPr="001B764C" w14:paraId="624927CA" w14:textId="77777777" w:rsidTr="006166C6">
        <w:trPr>
          <w:trHeight w:val="225"/>
        </w:trPr>
        <w:tc>
          <w:tcPr>
            <w:tcW w:w="1530" w:type="dxa"/>
            <w:tcBorders>
              <w:top w:val="nil"/>
              <w:left w:val="single" w:sz="4" w:space="0" w:color="auto"/>
              <w:bottom w:val="single" w:sz="4" w:space="0" w:color="auto"/>
              <w:right w:val="single" w:sz="4" w:space="0" w:color="auto"/>
            </w:tcBorders>
            <w:shd w:val="clear" w:color="000000" w:fill="FFFFFF"/>
            <w:noWrap/>
            <w:vAlign w:val="bottom"/>
            <w:hideMark/>
          </w:tcPr>
          <w:p w14:paraId="66446B8A"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Atp5c1</w:t>
            </w:r>
          </w:p>
        </w:tc>
        <w:tc>
          <w:tcPr>
            <w:tcW w:w="3632" w:type="dxa"/>
            <w:tcBorders>
              <w:top w:val="nil"/>
              <w:left w:val="nil"/>
              <w:bottom w:val="single" w:sz="4" w:space="0" w:color="auto"/>
              <w:right w:val="single" w:sz="4" w:space="0" w:color="auto"/>
            </w:tcBorders>
            <w:shd w:val="clear" w:color="000000" w:fill="FFFFFF"/>
            <w:noWrap/>
            <w:vAlign w:val="bottom"/>
            <w:hideMark/>
          </w:tcPr>
          <w:p w14:paraId="69DE8AEF"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TCACCAGGAGACTAAAGTCCATC</w:t>
            </w:r>
          </w:p>
        </w:tc>
        <w:tc>
          <w:tcPr>
            <w:tcW w:w="3284" w:type="dxa"/>
            <w:tcBorders>
              <w:top w:val="nil"/>
              <w:left w:val="nil"/>
              <w:bottom w:val="single" w:sz="4" w:space="0" w:color="auto"/>
              <w:right w:val="single" w:sz="4" w:space="0" w:color="auto"/>
            </w:tcBorders>
            <w:shd w:val="clear" w:color="000000" w:fill="FFFFFF"/>
            <w:noWrap/>
            <w:vAlign w:val="bottom"/>
            <w:hideMark/>
          </w:tcPr>
          <w:p w14:paraId="1984F20E"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TATTTTGCTGCCGCTACCATT</w:t>
            </w:r>
          </w:p>
        </w:tc>
        <w:tc>
          <w:tcPr>
            <w:tcW w:w="1151" w:type="dxa"/>
            <w:gridSpan w:val="2"/>
            <w:tcBorders>
              <w:top w:val="nil"/>
              <w:left w:val="nil"/>
              <w:bottom w:val="nil"/>
              <w:right w:val="nil"/>
            </w:tcBorders>
            <w:shd w:val="clear" w:color="000000" w:fill="FFFFFF"/>
            <w:noWrap/>
            <w:vAlign w:val="bottom"/>
            <w:hideMark/>
          </w:tcPr>
          <w:p w14:paraId="1C46C6E6"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r>
      <w:tr w:rsidR="001B764C" w:rsidRPr="001B764C" w14:paraId="4B8B7DFB" w14:textId="77777777" w:rsidTr="006166C6">
        <w:trPr>
          <w:trHeight w:val="225"/>
        </w:trPr>
        <w:tc>
          <w:tcPr>
            <w:tcW w:w="1530" w:type="dxa"/>
            <w:tcBorders>
              <w:top w:val="nil"/>
              <w:left w:val="single" w:sz="4" w:space="0" w:color="auto"/>
              <w:bottom w:val="single" w:sz="4" w:space="0" w:color="auto"/>
              <w:right w:val="single" w:sz="4" w:space="0" w:color="auto"/>
            </w:tcBorders>
            <w:shd w:val="clear" w:color="000000" w:fill="FFFFFF"/>
            <w:noWrap/>
            <w:vAlign w:val="bottom"/>
            <w:hideMark/>
          </w:tcPr>
          <w:p w14:paraId="2B88601A"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Mt-ATP6</w:t>
            </w:r>
          </w:p>
        </w:tc>
        <w:tc>
          <w:tcPr>
            <w:tcW w:w="3632" w:type="dxa"/>
            <w:tcBorders>
              <w:top w:val="nil"/>
              <w:left w:val="nil"/>
              <w:bottom w:val="single" w:sz="4" w:space="0" w:color="auto"/>
              <w:right w:val="single" w:sz="4" w:space="0" w:color="auto"/>
            </w:tcBorders>
            <w:shd w:val="clear" w:color="000000" w:fill="FFFFFF"/>
            <w:noWrap/>
            <w:vAlign w:val="bottom"/>
            <w:hideMark/>
          </w:tcPr>
          <w:p w14:paraId="29DB989E"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TAGCCATACACAACACTAAAGGACGA</w:t>
            </w:r>
          </w:p>
        </w:tc>
        <w:tc>
          <w:tcPr>
            <w:tcW w:w="3284" w:type="dxa"/>
            <w:tcBorders>
              <w:top w:val="nil"/>
              <w:left w:val="nil"/>
              <w:bottom w:val="single" w:sz="4" w:space="0" w:color="auto"/>
              <w:right w:val="single" w:sz="4" w:space="0" w:color="auto"/>
            </w:tcBorders>
            <w:shd w:val="clear" w:color="000000" w:fill="FFFFFF"/>
            <w:noWrap/>
            <w:vAlign w:val="bottom"/>
            <w:hideMark/>
          </w:tcPr>
          <w:p w14:paraId="687AB0B3"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GGGCATTTTTAATCTTAGAGCGAAA</w:t>
            </w:r>
          </w:p>
        </w:tc>
        <w:tc>
          <w:tcPr>
            <w:tcW w:w="1151" w:type="dxa"/>
            <w:gridSpan w:val="2"/>
            <w:tcBorders>
              <w:top w:val="nil"/>
              <w:left w:val="nil"/>
              <w:bottom w:val="nil"/>
              <w:right w:val="nil"/>
            </w:tcBorders>
            <w:shd w:val="clear" w:color="000000" w:fill="FFFFFF"/>
            <w:noWrap/>
            <w:vAlign w:val="bottom"/>
            <w:hideMark/>
          </w:tcPr>
          <w:p w14:paraId="45D9B1EC"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r>
      <w:tr w:rsidR="001B764C" w:rsidRPr="001B764C" w14:paraId="4EA4A554" w14:textId="77777777" w:rsidTr="006166C6">
        <w:trPr>
          <w:trHeight w:val="225"/>
        </w:trPr>
        <w:tc>
          <w:tcPr>
            <w:tcW w:w="1530" w:type="dxa"/>
            <w:tcBorders>
              <w:top w:val="nil"/>
              <w:left w:val="single" w:sz="4" w:space="0" w:color="auto"/>
              <w:bottom w:val="single" w:sz="4" w:space="0" w:color="auto"/>
              <w:right w:val="single" w:sz="4" w:space="0" w:color="auto"/>
            </w:tcBorders>
            <w:shd w:val="clear" w:color="000000" w:fill="FFFFFF"/>
            <w:noWrap/>
            <w:vAlign w:val="bottom"/>
            <w:hideMark/>
          </w:tcPr>
          <w:p w14:paraId="416CD875"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Gpd2</w:t>
            </w:r>
          </w:p>
        </w:tc>
        <w:tc>
          <w:tcPr>
            <w:tcW w:w="3632" w:type="dxa"/>
            <w:tcBorders>
              <w:top w:val="nil"/>
              <w:left w:val="nil"/>
              <w:bottom w:val="single" w:sz="4" w:space="0" w:color="auto"/>
              <w:right w:val="single" w:sz="4" w:space="0" w:color="auto"/>
            </w:tcBorders>
            <w:shd w:val="clear" w:color="000000" w:fill="FFFFFF"/>
            <w:noWrap/>
            <w:vAlign w:val="bottom"/>
            <w:hideMark/>
          </w:tcPr>
          <w:p w14:paraId="07B8C4EB"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GGCAGTGAAAGGGACGATTCT</w:t>
            </w:r>
          </w:p>
        </w:tc>
        <w:tc>
          <w:tcPr>
            <w:tcW w:w="3284" w:type="dxa"/>
            <w:tcBorders>
              <w:top w:val="nil"/>
              <w:left w:val="nil"/>
              <w:bottom w:val="single" w:sz="4" w:space="0" w:color="auto"/>
              <w:right w:val="single" w:sz="4" w:space="0" w:color="auto"/>
            </w:tcBorders>
            <w:shd w:val="clear" w:color="000000" w:fill="FFFFFF"/>
            <w:noWrap/>
            <w:vAlign w:val="bottom"/>
            <w:hideMark/>
          </w:tcPr>
          <w:p w14:paraId="566718A0"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GCTGCTTTAACATAGGCCAGGT</w:t>
            </w:r>
          </w:p>
        </w:tc>
        <w:tc>
          <w:tcPr>
            <w:tcW w:w="1151" w:type="dxa"/>
            <w:gridSpan w:val="2"/>
            <w:tcBorders>
              <w:top w:val="nil"/>
              <w:left w:val="nil"/>
              <w:bottom w:val="nil"/>
              <w:right w:val="nil"/>
            </w:tcBorders>
            <w:shd w:val="clear" w:color="000000" w:fill="FFFFFF"/>
            <w:noWrap/>
            <w:vAlign w:val="bottom"/>
            <w:hideMark/>
          </w:tcPr>
          <w:p w14:paraId="4C28A73D"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r>
      <w:tr w:rsidR="001B764C" w:rsidRPr="001B764C" w14:paraId="1A559B97" w14:textId="77777777" w:rsidTr="006166C6">
        <w:trPr>
          <w:trHeight w:val="225"/>
        </w:trPr>
        <w:tc>
          <w:tcPr>
            <w:tcW w:w="1530" w:type="dxa"/>
            <w:tcBorders>
              <w:top w:val="nil"/>
              <w:left w:val="single" w:sz="4" w:space="0" w:color="auto"/>
              <w:bottom w:val="single" w:sz="4" w:space="0" w:color="auto"/>
              <w:right w:val="single" w:sz="4" w:space="0" w:color="auto"/>
            </w:tcBorders>
            <w:shd w:val="clear" w:color="000000" w:fill="FFFFFF"/>
            <w:noWrap/>
            <w:vAlign w:val="bottom"/>
            <w:hideMark/>
          </w:tcPr>
          <w:p w14:paraId="1D675D03"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Bnip3</w:t>
            </w:r>
          </w:p>
        </w:tc>
        <w:tc>
          <w:tcPr>
            <w:tcW w:w="3632" w:type="dxa"/>
            <w:tcBorders>
              <w:top w:val="nil"/>
              <w:left w:val="nil"/>
              <w:bottom w:val="single" w:sz="4" w:space="0" w:color="auto"/>
              <w:right w:val="single" w:sz="4" w:space="0" w:color="auto"/>
            </w:tcBorders>
            <w:shd w:val="clear" w:color="000000" w:fill="FFFFFF"/>
            <w:noWrap/>
            <w:vAlign w:val="bottom"/>
            <w:hideMark/>
          </w:tcPr>
          <w:p w14:paraId="2167F93C"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CAGGGCTCCTGGGTAGAACT</w:t>
            </w:r>
          </w:p>
        </w:tc>
        <w:tc>
          <w:tcPr>
            <w:tcW w:w="3284" w:type="dxa"/>
            <w:tcBorders>
              <w:top w:val="nil"/>
              <w:left w:val="nil"/>
              <w:bottom w:val="single" w:sz="4" w:space="0" w:color="auto"/>
              <w:right w:val="single" w:sz="4" w:space="0" w:color="auto"/>
            </w:tcBorders>
            <w:shd w:val="clear" w:color="000000" w:fill="FFFFFF"/>
            <w:noWrap/>
            <w:vAlign w:val="bottom"/>
            <w:hideMark/>
          </w:tcPr>
          <w:p w14:paraId="2CD12EAB"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CTACTCCGTCCAGACTCATGC</w:t>
            </w:r>
          </w:p>
        </w:tc>
        <w:tc>
          <w:tcPr>
            <w:tcW w:w="1151" w:type="dxa"/>
            <w:gridSpan w:val="2"/>
            <w:tcBorders>
              <w:top w:val="nil"/>
              <w:left w:val="nil"/>
              <w:bottom w:val="nil"/>
              <w:right w:val="nil"/>
            </w:tcBorders>
            <w:shd w:val="clear" w:color="000000" w:fill="FFFFFF"/>
            <w:noWrap/>
            <w:vAlign w:val="bottom"/>
            <w:hideMark/>
          </w:tcPr>
          <w:p w14:paraId="6FF80E9D"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r>
      <w:tr w:rsidR="001B764C" w:rsidRPr="001B764C" w14:paraId="486469E8" w14:textId="77777777" w:rsidTr="006166C6">
        <w:trPr>
          <w:trHeight w:val="225"/>
        </w:trPr>
        <w:tc>
          <w:tcPr>
            <w:tcW w:w="1530" w:type="dxa"/>
            <w:tcBorders>
              <w:top w:val="nil"/>
              <w:left w:val="single" w:sz="4" w:space="0" w:color="auto"/>
              <w:bottom w:val="single" w:sz="4" w:space="0" w:color="auto"/>
              <w:right w:val="single" w:sz="4" w:space="0" w:color="auto"/>
            </w:tcBorders>
            <w:shd w:val="clear" w:color="000000" w:fill="FFFFFF"/>
            <w:noWrap/>
            <w:vAlign w:val="bottom"/>
            <w:hideMark/>
          </w:tcPr>
          <w:p w14:paraId="613EC1C0"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Slc25a20</w:t>
            </w:r>
          </w:p>
        </w:tc>
        <w:tc>
          <w:tcPr>
            <w:tcW w:w="3632" w:type="dxa"/>
            <w:tcBorders>
              <w:top w:val="nil"/>
              <w:left w:val="nil"/>
              <w:bottom w:val="single" w:sz="4" w:space="0" w:color="auto"/>
              <w:right w:val="single" w:sz="4" w:space="0" w:color="auto"/>
            </w:tcBorders>
            <w:shd w:val="clear" w:color="000000" w:fill="FFFFFF"/>
            <w:noWrap/>
            <w:vAlign w:val="bottom"/>
            <w:hideMark/>
          </w:tcPr>
          <w:p w14:paraId="3F9BD10B"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GACCAGCCAAAACCCATCAG</w:t>
            </w:r>
          </w:p>
        </w:tc>
        <w:tc>
          <w:tcPr>
            <w:tcW w:w="3284" w:type="dxa"/>
            <w:tcBorders>
              <w:top w:val="nil"/>
              <w:left w:val="nil"/>
              <w:bottom w:val="single" w:sz="4" w:space="0" w:color="auto"/>
              <w:right w:val="single" w:sz="4" w:space="0" w:color="auto"/>
            </w:tcBorders>
            <w:shd w:val="clear" w:color="000000" w:fill="FFFFFF"/>
            <w:noWrap/>
            <w:vAlign w:val="bottom"/>
            <w:hideMark/>
          </w:tcPr>
          <w:p w14:paraId="57AF7B38"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AGAGGGTGACCGACGAACA</w:t>
            </w:r>
          </w:p>
        </w:tc>
        <w:tc>
          <w:tcPr>
            <w:tcW w:w="1151" w:type="dxa"/>
            <w:gridSpan w:val="2"/>
            <w:tcBorders>
              <w:top w:val="nil"/>
              <w:left w:val="nil"/>
              <w:bottom w:val="nil"/>
              <w:right w:val="nil"/>
            </w:tcBorders>
            <w:shd w:val="clear" w:color="000000" w:fill="FFFFFF"/>
            <w:noWrap/>
            <w:vAlign w:val="bottom"/>
            <w:hideMark/>
          </w:tcPr>
          <w:p w14:paraId="02170696"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r>
      <w:tr w:rsidR="001B764C" w:rsidRPr="001B764C" w14:paraId="1F300473" w14:textId="77777777" w:rsidTr="006166C6">
        <w:trPr>
          <w:trHeight w:val="225"/>
        </w:trPr>
        <w:tc>
          <w:tcPr>
            <w:tcW w:w="1530" w:type="dxa"/>
            <w:tcBorders>
              <w:top w:val="nil"/>
              <w:left w:val="single" w:sz="4" w:space="0" w:color="auto"/>
              <w:bottom w:val="single" w:sz="4" w:space="0" w:color="auto"/>
              <w:right w:val="single" w:sz="4" w:space="0" w:color="auto"/>
            </w:tcBorders>
            <w:shd w:val="clear" w:color="000000" w:fill="FFFFFF"/>
            <w:noWrap/>
            <w:vAlign w:val="bottom"/>
            <w:hideMark/>
          </w:tcPr>
          <w:p w14:paraId="4F3FB2B6"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Sar1b</w:t>
            </w:r>
          </w:p>
        </w:tc>
        <w:tc>
          <w:tcPr>
            <w:tcW w:w="3632" w:type="dxa"/>
            <w:tcBorders>
              <w:top w:val="nil"/>
              <w:left w:val="nil"/>
              <w:bottom w:val="single" w:sz="4" w:space="0" w:color="auto"/>
              <w:right w:val="single" w:sz="4" w:space="0" w:color="auto"/>
            </w:tcBorders>
            <w:shd w:val="clear" w:color="000000" w:fill="FFFFFF"/>
            <w:noWrap/>
            <w:vAlign w:val="bottom"/>
            <w:hideMark/>
          </w:tcPr>
          <w:p w14:paraId="59B7E142"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TACAGTGGTTTCAGCAGTGTG</w:t>
            </w:r>
          </w:p>
        </w:tc>
        <w:tc>
          <w:tcPr>
            <w:tcW w:w="3284" w:type="dxa"/>
            <w:tcBorders>
              <w:top w:val="nil"/>
              <w:left w:val="nil"/>
              <w:bottom w:val="single" w:sz="4" w:space="0" w:color="auto"/>
              <w:right w:val="single" w:sz="4" w:space="0" w:color="auto"/>
            </w:tcBorders>
            <w:shd w:val="clear" w:color="000000" w:fill="FFFFFF"/>
            <w:noWrap/>
            <w:vAlign w:val="bottom"/>
            <w:hideMark/>
          </w:tcPr>
          <w:p w14:paraId="7E498574"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AGTGGGATGTAATGTTGGGACA</w:t>
            </w:r>
          </w:p>
        </w:tc>
        <w:tc>
          <w:tcPr>
            <w:tcW w:w="1151" w:type="dxa"/>
            <w:gridSpan w:val="2"/>
            <w:tcBorders>
              <w:top w:val="nil"/>
              <w:left w:val="nil"/>
              <w:bottom w:val="nil"/>
              <w:right w:val="nil"/>
            </w:tcBorders>
            <w:shd w:val="clear" w:color="000000" w:fill="FFFFFF"/>
            <w:noWrap/>
            <w:vAlign w:val="bottom"/>
            <w:hideMark/>
          </w:tcPr>
          <w:p w14:paraId="6591A33B"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r>
      <w:tr w:rsidR="001B764C" w:rsidRPr="001B764C" w14:paraId="670FAAB4" w14:textId="77777777" w:rsidTr="006166C6">
        <w:trPr>
          <w:trHeight w:val="225"/>
        </w:trPr>
        <w:tc>
          <w:tcPr>
            <w:tcW w:w="1530" w:type="dxa"/>
            <w:tcBorders>
              <w:top w:val="nil"/>
              <w:left w:val="single" w:sz="4" w:space="0" w:color="auto"/>
              <w:bottom w:val="single" w:sz="4" w:space="0" w:color="auto"/>
              <w:right w:val="single" w:sz="4" w:space="0" w:color="auto"/>
            </w:tcBorders>
            <w:shd w:val="clear" w:color="000000" w:fill="FFFFFF"/>
            <w:noWrap/>
            <w:vAlign w:val="bottom"/>
            <w:hideMark/>
          </w:tcPr>
          <w:p w14:paraId="1027667A"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Acta1</w:t>
            </w:r>
          </w:p>
        </w:tc>
        <w:tc>
          <w:tcPr>
            <w:tcW w:w="3632" w:type="dxa"/>
            <w:tcBorders>
              <w:top w:val="nil"/>
              <w:left w:val="nil"/>
              <w:bottom w:val="single" w:sz="4" w:space="0" w:color="auto"/>
              <w:right w:val="single" w:sz="4" w:space="0" w:color="auto"/>
            </w:tcBorders>
            <w:shd w:val="clear" w:color="000000" w:fill="FFFFFF"/>
            <w:noWrap/>
            <w:vAlign w:val="bottom"/>
            <w:hideMark/>
          </w:tcPr>
          <w:p w14:paraId="529320B9"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GGCATTCACGAGACCACCTAC</w:t>
            </w:r>
          </w:p>
        </w:tc>
        <w:tc>
          <w:tcPr>
            <w:tcW w:w="3284" w:type="dxa"/>
            <w:tcBorders>
              <w:top w:val="nil"/>
              <w:left w:val="nil"/>
              <w:bottom w:val="single" w:sz="4" w:space="0" w:color="auto"/>
              <w:right w:val="single" w:sz="4" w:space="0" w:color="auto"/>
            </w:tcBorders>
            <w:shd w:val="clear" w:color="000000" w:fill="FFFFFF"/>
            <w:noWrap/>
            <w:vAlign w:val="bottom"/>
            <w:hideMark/>
          </w:tcPr>
          <w:p w14:paraId="715B4134"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CGACATGACGTTGTTGGCATAC</w:t>
            </w:r>
          </w:p>
        </w:tc>
        <w:tc>
          <w:tcPr>
            <w:tcW w:w="1151" w:type="dxa"/>
            <w:gridSpan w:val="2"/>
            <w:tcBorders>
              <w:top w:val="nil"/>
              <w:left w:val="nil"/>
              <w:bottom w:val="nil"/>
              <w:right w:val="nil"/>
            </w:tcBorders>
            <w:shd w:val="clear" w:color="000000" w:fill="FFFFFF"/>
            <w:noWrap/>
            <w:vAlign w:val="bottom"/>
            <w:hideMark/>
          </w:tcPr>
          <w:p w14:paraId="54E16C96"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r>
      <w:tr w:rsidR="001B764C" w:rsidRPr="001B764C" w14:paraId="7024FED6" w14:textId="77777777" w:rsidTr="006166C6">
        <w:trPr>
          <w:trHeight w:val="225"/>
        </w:trPr>
        <w:tc>
          <w:tcPr>
            <w:tcW w:w="1530" w:type="dxa"/>
            <w:tcBorders>
              <w:top w:val="nil"/>
              <w:left w:val="single" w:sz="4" w:space="0" w:color="auto"/>
              <w:bottom w:val="single" w:sz="4" w:space="0" w:color="auto"/>
              <w:right w:val="single" w:sz="4" w:space="0" w:color="auto"/>
            </w:tcBorders>
            <w:shd w:val="clear" w:color="000000" w:fill="FFFFFF"/>
            <w:noWrap/>
            <w:vAlign w:val="bottom"/>
            <w:hideMark/>
          </w:tcPr>
          <w:p w14:paraId="5F14B107"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proofErr w:type="spellStart"/>
            <w:r w:rsidRPr="001B764C">
              <w:rPr>
                <w:rFonts w:ascii="Arial" w:eastAsia="Times New Roman" w:hAnsi="Arial" w:cs="Arial"/>
                <w:color w:val="000000"/>
                <w:sz w:val="16"/>
                <w:szCs w:val="16"/>
                <w:lang w:val="en-IE" w:eastAsia="en-IE"/>
              </w:rPr>
              <w:t>Tfam</w:t>
            </w:r>
            <w:proofErr w:type="spellEnd"/>
          </w:p>
        </w:tc>
        <w:tc>
          <w:tcPr>
            <w:tcW w:w="3632" w:type="dxa"/>
            <w:tcBorders>
              <w:top w:val="nil"/>
              <w:left w:val="nil"/>
              <w:bottom w:val="single" w:sz="4" w:space="0" w:color="auto"/>
              <w:right w:val="single" w:sz="4" w:space="0" w:color="auto"/>
            </w:tcBorders>
            <w:shd w:val="clear" w:color="000000" w:fill="FFFFFF"/>
            <w:noWrap/>
            <w:vAlign w:val="bottom"/>
            <w:hideMark/>
          </w:tcPr>
          <w:p w14:paraId="37D83A20"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ATGGCGTTTCTCCGAAGCAT</w:t>
            </w:r>
          </w:p>
        </w:tc>
        <w:tc>
          <w:tcPr>
            <w:tcW w:w="3284" w:type="dxa"/>
            <w:tcBorders>
              <w:top w:val="nil"/>
              <w:left w:val="nil"/>
              <w:bottom w:val="single" w:sz="4" w:space="0" w:color="auto"/>
              <w:right w:val="single" w:sz="4" w:space="0" w:color="auto"/>
            </w:tcBorders>
            <w:shd w:val="clear" w:color="000000" w:fill="FFFFFF"/>
            <w:noWrap/>
            <w:vAlign w:val="bottom"/>
            <w:hideMark/>
          </w:tcPr>
          <w:p w14:paraId="7D3ABCA1"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TCCGCCCTATAAGCATCTTGA</w:t>
            </w:r>
          </w:p>
        </w:tc>
        <w:tc>
          <w:tcPr>
            <w:tcW w:w="1151" w:type="dxa"/>
            <w:gridSpan w:val="2"/>
            <w:tcBorders>
              <w:top w:val="nil"/>
              <w:left w:val="nil"/>
              <w:bottom w:val="nil"/>
              <w:right w:val="nil"/>
            </w:tcBorders>
            <w:shd w:val="clear" w:color="000000" w:fill="FFFFFF"/>
            <w:noWrap/>
            <w:vAlign w:val="bottom"/>
            <w:hideMark/>
          </w:tcPr>
          <w:p w14:paraId="516378FA"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r>
      <w:tr w:rsidR="001B764C" w:rsidRPr="001B764C" w14:paraId="1317722D" w14:textId="77777777" w:rsidTr="006166C6">
        <w:trPr>
          <w:trHeight w:val="225"/>
        </w:trPr>
        <w:tc>
          <w:tcPr>
            <w:tcW w:w="1530" w:type="dxa"/>
            <w:tcBorders>
              <w:top w:val="nil"/>
              <w:left w:val="single" w:sz="4" w:space="0" w:color="auto"/>
              <w:bottom w:val="single" w:sz="4" w:space="0" w:color="auto"/>
              <w:right w:val="single" w:sz="4" w:space="0" w:color="auto"/>
            </w:tcBorders>
            <w:shd w:val="clear" w:color="000000" w:fill="FFFFFF"/>
            <w:noWrap/>
            <w:vAlign w:val="bottom"/>
            <w:hideMark/>
          </w:tcPr>
          <w:p w14:paraId="565146C9"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Ppargc1a</w:t>
            </w:r>
          </w:p>
        </w:tc>
        <w:tc>
          <w:tcPr>
            <w:tcW w:w="3632" w:type="dxa"/>
            <w:tcBorders>
              <w:top w:val="nil"/>
              <w:left w:val="nil"/>
              <w:bottom w:val="single" w:sz="4" w:space="0" w:color="auto"/>
              <w:right w:val="single" w:sz="4" w:space="0" w:color="auto"/>
            </w:tcBorders>
            <w:shd w:val="clear" w:color="000000" w:fill="FFFFFF"/>
            <w:noWrap/>
            <w:vAlign w:val="bottom"/>
            <w:hideMark/>
          </w:tcPr>
          <w:p w14:paraId="07156E5B"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TCTGAGTCTGTATGGAGTGACAT</w:t>
            </w:r>
          </w:p>
        </w:tc>
        <w:tc>
          <w:tcPr>
            <w:tcW w:w="3284" w:type="dxa"/>
            <w:tcBorders>
              <w:top w:val="nil"/>
              <w:left w:val="nil"/>
              <w:bottom w:val="single" w:sz="4" w:space="0" w:color="auto"/>
              <w:right w:val="single" w:sz="4" w:space="0" w:color="auto"/>
            </w:tcBorders>
            <w:shd w:val="clear" w:color="000000" w:fill="FFFFFF"/>
            <w:noWrap/>
            <w:vAlign w:val="bottom"/>
            <w:hideMark/>
          </w:tcPr>
          <w:p w14:paraId="5C374AA9"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CCAAGTCGTTCACATCTAGTTCA</w:t>
            </w:r>
          </w:p>
        </w:tc>
        <w:tc>
          <w:tcPr>
            <w:tcW w:w="1151" w:type="dxa"/>
            <w:gridSpan w:val="2"/>
            <w:tcBorders>
              <w:top w:val="nil"/>
              <w:left w:val="nil"/>
              <w:bottom w:val="nil"/>
              <w:right w:val="nil"/>
            </w:tcBorders>
            <w:shd w:val="clear" w:color="000000" w:fill="FFFFFF"/>
            <w:noWrap/>
            <w:vAlign w:val="bottom"/>
            <w:hideMark/>
          </w:tcPr>
          <w:p w14:paraId="503818AD"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r>
      <w:tr w:rsidR="001B764C" w:rsidRPr="001B764C" w14:paraId="5C0FD891" w14:textId="77777777" w:rsidTr="006166C6">
        <w:trPr>
          <w:trHeight w:val="225"/>
        </w:trPr>
        <w:tc>
          <w:tcPr>
            <w:tcW w:w="1530" w:type="dxa"/>
            <w:tcBorders>
              <w:top w:val="nil"/>
              <w:left w:val="nil"/>
              <w:bottom w:val="nil"/>
              <w:right w:val="nil"/>
            </w:tcBorders>
            <w:shd w:val="clear" w:color="000000" w:fill="FFFFFF"/>
            <w:noWrap/>
            <w:vAlign w:val="bottom"/>
            <w:hideMark/>
          </w:tcPr>
          <w:p w14:paraId="0583ED36" w14:textId="77777777" w:rsidR="001B764C" w:rsidRPr="001B764C" w:rsidRDefault="001B764C" w:rsidP="001B764C">
            <w:pPr>
              <w:spacing w:after="0" w:line="240" w:lineRule="auto"/>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c>
          <w:tcPr>
            <w:tcW w:w="3632" w:type="dxa"/>
            <w:tcBorders>
              <w:top w:val="nil"/>
              <w:left w:val="nil"/>
              <w:bottom w:val="nil"/>
              <w:right w:val="nil"/>
            </w:tcBorders>
            <w:shd w:val="clear" w:color="000000" w:fill="FFFFFF"/>
            <w:noWrap/>
            <w:vAlign w:val="bottom"/>
            <w:hideMark/>
          </w:tcPr>
          <w:p w14:paraId="312FE152"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c>
          <w:tcPr>
            <w:tcW w:w="3284" w:type="dxa"/>
            <w:tcBorders>
              <w:top w:val="nil"/>
              <w:left w:val="nil"/>
              <w:bottom w:val="nil"/>
              <w:right w:val="nil"/>
            </w:tcBorders>
            <w:shd w:val="clear" w:color="000000" w:fill="FFFFFF"/>
            <w:noWrap/>
            <w:vAlign w:val="bottom"/>
            <w:hideMark/>
          </w:tcPr>
          <w:p w14:paraId="14E3E32E"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c>
          <w:tcPr>
            <w:tcW w:w="1151" w:type="dxa"/>
            <w:gridSpan w:val="2"/>
            <w:tcBorders>
              <w:top w:val="nil"/>
              <w:left w:val="nil"/>
              <w:bottom w:val="nil"/>
              <w:right w:val="nil"/>
            </w:tcBorders>
            <w:shd w:val="clear" w:color="000000" w:fill="FFFFFF"/>
            <w:noWrap/>
            <w:vAlign w:val="bottom"/>
            <w:hideMark/>
          </w:tcPr>
          <w:p w14:paraId="058F0DC4"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r>
      <w:tr w:rsidR="001B764C" w:rsidRPr="00140C8C" w14:paraId="34FD4D39" w14:textId="77777777" w:rsidTr="006166C6">
        <w:trPr>
          <w:trHeight w:val="225"/>
        </w:trPr>
        <w:tc>
          <w:tcPr>
            <w:tcW w:w="5162" w:type="dxa"/>
            <w:gridSpan w:val="2"/>
            <w:tcBorders>
              <w:top w:val="nil"/>
              <w:left w:val="nil"/>
              <w:bottom w:val="nil"/>
              <w:right w:val="nil"/>
            </w:tcBorders>
            <w:shd w:val="clear" w:color="000000" w:fill="FFFFFF"/>
            <w:noWrap/>
            <w:vAlign w:val="bottom"/>
            <w:hideMark/>
          </w:tcPr>
          <w:p w14:paraId="66F40DA3" w14:textId="77777777" w:rsidR="001B764C" w:rsidRPr="001B764C" w:rsidRDefault="001B764C" w:rsidP="001B764C">
            <w:pPr>
              <w:spacing w:after="0" w:line="240" w:lineRule="auto"/>
              <w:rPr>
                <w:rFonts w:ascii="Arial" w:eastAsia="Times New Roman" w:hAnsi="Arial" w:cs="Arial"/>
                <w:b/>
                <w:bCs/>
                <w:color w:val="000000"/>
                <w:sz w:val="16"/>
                <w:szCs w:val="16"/>
                <w:lang w:val="fr-FR" w:eastAsia="en-IE"/>
              </w:rPr>
            </w:pPr>
            <w:proofErr w:type="spellStart"/>
            <w:r w:rsidRPr="001B764C">
              <w:rPr>
                <w:rFonts w:ascii="Arial" w:eastAsia="Times New Roman" w:hAnsi="Arial" w:cs="Arial"/>
                <w:b/>
                <w:bCs/>
                <w:color w:val="000000"/>
                <w:sz w:val="16"/>
                <w:szCs w:val="16"/>
                <w:lang w:val="fr-FR" w:eastAsia="en-IE"/>
              </w:rPr>
              <w:t>qPCR</w:t>
            </w:r>
            <w:proofErr w:type="spellEnd"/>
            <w:r w:rsidRPr="001B764C">
              <w:rPr>
                <w:rFonts w:ascii="Arial" w:eastAsia="Times New Roman" w:hAnsi="Arial" w:cs="Arial"/>
                <w:b/>
                <w:bCs/>
                <w:color w:val="000000"/>
                <w:sz w:val="16"/>
                <w:szCs w:val="16"/>
                <w:lang w:val="fr-FR" w:eastAsia="en-IE"/>
              </w:rPr>
              <w:t xml:space="preserve">-GE </w:t>
            </w:r>
            <w:proofErr w:type="spellStart"/>
            <w:r w:rsidRPr="001B764C">
              <w:rPr>
                <w:rFonts w:ascii="Arial" w:eastAsia="Times New Roman" w:hAnsi="Arial" w:cs="Arial"/>
                <w:b/>
                <w:bCs/>
                <w:color w:val="000000"/>
                <w:sz w:val="16"/>
                <w:szCs w:val="16"/>
                <w:lang w:val="fr-FR" w:eastAsia="en-IE"/>
              </w:rPr>
              <w:t>primers</w:t>
            </w:r>
            <w:proofErr w:type="spellEnd"/>
            <w:r w:rsidRPr="001B764C">
              <w:rPr>
                <w:rFonts w:ascii="Arial" w:eastAsia="Times New Roman" w:hAnsi="Arial" w:cs="Arial"/>
                <w:b/>
                <w:bCs/>
                <w:color w:val="000000"/>
                <w:sz w:val="16"/>
                <w:szCs w:val="16"/>
                <w:lang w:val="fr-FR" w:eastAsia="en-IE"/>
              </w:rPr>
              <w:t xml:space="preserve"> (</w:t>
            </w:r>
            <w:proofErr w:type="spellStart"/>
            <w:r w:rsidRPr="001B764C">
              <w:rPr>
                <w:rFonts w:ascii="Arial" w:eastAsia="Times New Roman" w:hAnsi="Arial" w:cs="Arial"/>
                <w:b/>
                <w:bCs/>
                <w:color w:val="000000"/>
                <w:sz w:val="16"/>
                <w:szCs w:val="16"/>
                <w:lang w:val="fr-FR" w:eastAsia="en-IE"/>
              </w:rPr>
              <w:t>mmu</w:t>
            </w:r>
            <w:proofErr w:type="spellEnd"/>
            <w:r w:rsidRPr="001B764C">
              <w:rPr>
                <w:rFonts w:ascii="Arial" w:eastAsia="Times New Roman" w:hAnsi="Arial" w:cs="Arial"/>
                <w:b/>
                <w:bCs/>
                <w:color w:val="000000"/>
                <w:sz w:val="16"/>
                <w:szCs w:val="16"/>
                <w:lang w:val="fr-FR" w:eastAsia="en-IE"/>
              </w:rPr>
              <w:t xml:space="preserve">) </w:t>
            </w:r>
            <w:proofErr w:type="spellStart"/>
            <w:r w:rsidRPr="001B764C">
              <w:rPr>
                <w:rFonts w:ascii="Arial" w:eastAsia="Times New Roman" w:hAnsi="Arial" w:cs="Arial"/>
                <w:b/>
                <w:bCs/>
                <w:color w:val="000000"/>
                <w:sz w:val="16"/>
                <w:szCs w:val="16"/>
                <w:lang w:val="fr-FR" w:eastAsia="en-IE"/>
              </w:rPr>
              <w:t>Taqman</w:t>
            </w:r>
            <w:proofErr w:type="spellEnd"/>
          </w:p>
        </w:tc>
        <w:tc>
          <w:tcPr>
            <w:tcW w:w="3284" w:type="dxa"/>
            <w:tcBorders>
              <w:top w:val="nil"/>
              <w:left w:val="nil"/>
              <w:bottom w:val="nil"/>
              <w:right w:val="nil"/>
            </w:tcBorders>
            <w:shd w:val="clear" w:color="000000" w:fill="FFFFFF"/>
            <w:noWrap/>
            <w:vAlign w:val="bottom"/>
            <w:hideMark/>
          </w:tcPr>
          <w:p w14:paraId="3BBC13B0" w14:textId="77777777" w:rsidR="001B764C" w:rsidRPr="001B764C" w:rsidRDefault="001B764C" w:rsidP="001B764C">
            <w:pPr>
              <w:spacing w:after="0" w:line="240" w:lineRule="auto"/>
              <w:jc w:val="center"/>
              <w:rPr>
                <w:rFonts w:ascii="Arial" w:eastAsia="Times New Roman" w:hAnsi="Arial" w:cs="Arial"/>
                <w:color w:val="000000"/>
                <w:sz w:val="16"/>
                <w:szCs w:val="16"/>
                <w:lang w:val="fr-FR" w:eastAsia="en-IE"/>
              </w:rPr>
            </w:pPr>
            <w:r w:rsidRPr="001B764C">
              <w:rPr>
                <w:rFonts w:ascii="Arial" w:eastAsia="Times New Roman" w:hAnsi="Arial" w:cs="Arial"/>
                <w:color w:val="000000"/>
                <w:sz w:val="16"/>
                <w:szCs w:val="16"/>
                <w:lang w:val="fr-FR" w:eastAsia="en-IE"/>
              </w:rPr>
              <w:t> </w:t>
            </w:r>
          </w:p>
        </w:tc>
        <w:tc>
          <w:tcPr>
            <w:tcW w:w="1151" w:type="dxa"/>
            <w:gridSpan w:val="2"/>
            <w:tcBorders>
              <w:top w:val="nil"/>
              <w:left w:val="nil"/>
              <w:bottom w:val="nil"/>
              <w:right w:val="nil"/>
            </w:tcBorders>
            <w:shd w:val="clear" w:color="000000" w:fill="FFFFFF"/>
            <w:noWrap/>
            <w:vAlign w:val="bottom"/>
            <w:hideMark/>
          </w:tcPr>
          <w:p w14:paraId="394C08E0" w14:textId="77777777" w:rsidR="001B764C" w:rsidRPr="001B764C" w:rsidRDefault="001B764C" w:rsidP="001B764C">
            <w:pPr>
              <w:spacing w:after="0" w:line="240" w:lineRule="auto"/>
              <w:jc w:val="center"/>
              <w:rPr>
                <w:rFonts w:ascii="Arial" w:eastAsia="Times New Roman" w:hAnsi="Arial" w:cs="Arial"/>
                <w:color w:val="000000"/>
                <w:sz w:val="16"/>
                <w:szCs w:val="16"/>
                <w:lang w:val="fr-FR" w:eastAsia="en-IE"/>
              </w:rPr>
            </w:pPr>
            <w:r w:rsidRPr="001B764C">
              <w:rPr>
                <w:rFonts w:ascii="Arial" w:eastAsia="Times New Roman" w:hAnsi="Arial" w:cs="Arial"/>
                <w:color w:val="000000"/>
                <w:sz w:val="16"/>
                <w:szCs w:val="16"/>
                <w:lang w:val="fr-FR" w:eastAsia="en-IE"/>
              </w:rPr>
              <w:t> </w:t>
            </w:r>
          </w:p>
        </w:tc>
      </w:tr>
      <w:tr w:rsidR="001B764C" w:rsidRPr="001B764C" w14:paraId="49B1E44C" w14:textId="77777777" w:rsidTr="006166C6">
        <w:trPr>
          <w:trHeight w:val="225"/>
        </w:trPr>
        <w:tc>
          <w:tcPr>
            <w:tcW w:w="153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748840FF" w14:textId="77777777" w:rsidR="001B764C" w:rsidRPr="001B764C" w:rsidRDefault="001B764C" w:rsidP="001B764C">
            <w:pPr>
              <w:spacing w:after="0" w:line="240" w:lineRule="auto"/>
              <w:jc w:val="center"/>
              <w:rPr>
                <w:rFonts w:ascii="Arial" w:eastAsia="Times New Roman" w:hAnsi="Arial" w:cs="Arial"/>
                <w:b/>
                <w:bCs/>
                <w:color w:val="000000"/>
                <w:sz w:val="16"/>
                <w:szCs w:val="16"/>
                <w:lang w:val="en-IE" w:eastAsia="en-IE"/>
              </w:rPr>
            </w:pPr>
            <w:r w:rsidRPr="001B764C">
              <w:rPr>
                <w:rFonts w:ascii="Arial" w:eastAsia="Times New Roman" w:hAnsi="Arial" w:cs="Arial"/>
                <w:b/>
                <w:bCs/>
                <w:color w:val="000000"/>
                <w:sz w:val="16"/>
                <w:szCs w:val="16"/>
                <w:lang w:val="en-IE" w:eastAsia="en-IE"/>
              </w:rPr>
              <w:t>Targets</w:t>
            </w:r>
          </w:p>
        </w:tc>
        <w:tc>
          <w:tcPr>
            <w:tcW w:w="3632" w:type="dxa"/>
            <w:tcBorders>
              <w:top w:val="single" w:sz="4" w:space="0" w:color="auto"/>
              <w:left w:val="nil"/>
              <w:bottom w:val="single" w:sz="4" w:space="0" w:color="auto"/>
              <w:right w:val="single" w:sz="4" w:space="0" w:color="auto"/>
            </w:tcBorders>
            <w:shd w:val="clear" w:color="000000" w:fill="E2EFDA"/>
            <w:noWrap/>
            <w:vAlign w:val="bottom"/>
            <w:hideMark/>
          </w:tcPr>
          <w:p w14:paraId="2A3266CE" w14:textId="77777777" w:rsidR="001B764C" w:rsidRPr="001B764C" w:rsidRDefault="001B764C" w:rsidP="001B764C">
            <w:pPr>
              <w:spacing w:after="0" w:line="240" w:lineRule="auto"/>
              <w:jc w:val="center"/>
              <w:rPr>
                <w:rFonts w:ascii="Arial" w:eastAsia="Times New Roman" w:hAnsi="Arial" w:cs="Arial"/>
                <w:b/>
                <w:bCs/>
                <w:color w:val="000000"/>
                <w:sz w:val="16"/>
                <w:szCs w:val="16"/>
                <w:lang w:val="en-IE" w:eastAsia="en-IE"/>
              </w:rPr>
            </w:pPr>
            <w:r w:rsidRPr="001B764C">
              <w:rPr>
                <w:rFonts w:ascii="Arial" w:eastAsia="Times New Roman" w:hAnsi="Arial" w:cs="Arial"/>
                <w:b/>
                <w:bCs/>
                <w:color w:val="000000"/>
                <w:sz w:val="16"/>
                <w:szCs w:val="16"/>
                <w:lang w:val="en-IE" w:eastAsia="en-IE"/>
              </w:rPr>
              <w:t>Supplier</w:t>
            </w:r>
          </w:p>
        </w:tc>
        <w:tc>
          <w:tcPr>
            <w:tcW w:w="3284" w:type="dxa"/>
            <w:tcBorders>
              <w:top w:val="single" w:sz="4" w:space="0" w:color="auto"/>
              <w:left w:val="nil"/>
              <w:bottom w:val="single" w:sz="4" w:space="0" w:color="auto"/>
              <w:right w:val="single" w:sz="4" w:space="0" w:color="auto"/>
            </w:tcBorders>
            <w:shd w:val="clear" w:color="000000" w:fill="E2EFDA"/>
            <w:noWrap/>
            <w:vAlign w:val="bottom"/>
            <w:hideMark/>
          </w:tcPr>
          <w:p w14:paraId="6A9EC387" w14:textId="77777777" w:rsidR="001B764C" w:rsidRPr="001B764C" w:rsidRDefault="001B764C" w:rsidP="001B764C">
            <w:pPr>
              <w:spacing w:after="0" w:line="240" w:lineRule="auto"/>
              <w:jc w:val="center"/>
              <w:rPr>
                <w:rFonts w:ascii="Arial" w:eastAsia="Times New Roman" w:hAnsi="Arial" w:cs="Arial"/>
                <w:b/>
                <w:bCs/>
                <w:color w:val="000000"/>
                <w:sz w:val="16"/>
                <w:szCs w:val="16"/>
                <w:lang w:val="en-IE" w:eastAsia="en-IE"/>
              </w:rPr>
            </w:pPr>
            <w:r w:rsidRPr="001B764C">
              <w:rPr>
                <w:rFonts w:ascii="Arial" w:eastAsia="Times New Roman" w:hAnsi="Arial" w:cs="Arial"/>
                <w:b/>
                <w:bCs/>
                <w:color w:val="000000"/>
                <w:sz w:val="16"/>
                <w:szCs w:val="16"/>
                <w:lang w:val="en-IE" w:eastAsia="en-IE"/>
              </w:rPr>
              <w:t>Reference</w:t>
            </w:r>
          </w:p>
        </w:tc>
        <w:tc>
          <w:tcPr>
            <w:tcW w:w="1151" w:type="dxa"/>
            <w:gridSpan w:val="2"/>
            <w:tcBorders>
              <w:top w:val="nil"/>
              <w:left w:val="nil"/>
              <w:bottom w:val="nil"/>
              <w:right w:val="nil"/>
            </w:tcBorders>
            <w:shd w:val="clear" w:color="000000" w:fill="FFFFFF"/>
            <w:noWrap/>
            <w:vAlign w:val="bottom"/>
            <w:hideMark/>
          </w:tcPr>
          <w:p w14:paraId="67BFF1F3"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r>
      <w:tr w:rsidR="001B764C" w:rsidRPr="001B764C" w14:paraId="53337DD3" w14:textId="77777777" w:rsidTr="006166C6">
        <w:trPr>
          <w:trHeight w:val="225"/>
        </w:trPr>
        <w:tc>
          <w:tcPr>
            <w:tcW w:w="1530" w:type="dxa"/>
            <w:tcBorders>
              <w:top w:val="nil"/>
              <w:left w:val="single" w:sz="4" w:space="0" w:color="auto"/>
              <w:bottom w:val="single" w:sz="4" w:space="0" w:color="auto"/>
              <w:right w:val="single" w:sz="4" w:space="0" w:color="auto"/>
            </w:tcBorders>
            <w:shd w:val="clear" w:color="000000" w:fill="FFFFFF"/>
            <w:noWrap/>
            <w:vAlign w:val="bottom"/>
            <w:hideMark/>
          </w:tcPr>
          <w:p w14:paraId="48901C76"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Rtl1</w:t>
            </w:r>
          </w:p>
        </w:tc>
        <w:tc>
          <w:tcPr>
            <w:tcW w:w="3632" w:type="dxa"/>
            <w:tcBorders>
              <w:top w:val="nil"/>
              <w:left w:val="nil"/>
              <w:bottom w:val="single" w:sz="4" w:space="0" w:color="auto"/>
              <w:right w:val="single" w:sz="4" w:space="0" w:color="auto"/>
            </w:tcBorders>
            <w:shd w:val="clear" w:color="000000" w:fill="FFFFFF"/>
            <w:noWrap/>
            <w:vAlign w:val="bottom"/>
            <w:hideMark/>
          </w:tcPr>
          <w:p w14:paraId="5BA0C770"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Thermo Fisher</w:t>
            </w:r>
          </w:p>
        </w:tc>
        <w:tc>
          <w:tcPr>
            <w:tcW w:w="3284" w:type="dxa"/>
            <w:tcBorders>
              <w:top w:val="nil"/>
              <w:left w:val="nil"/>
              <w:bottom w:val="single" w:sz="4" w:space="0" w:color="auto"/>
              <w:right w:val="single" w:sz="4" w:space="0" w:color="auto"/>
            </w:tcBorders>
            <w:shd w:val="clear" w:color="000000" w:fill="FFFFFF"/>
            <w:noWrap/>
            <w:vAlign w:val="bottom"/>
            <w:hideMark/>
          </w:tcPr>
          <w:p w14:paraId="420FF518"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mm02392620_s1</w:t>
            </w:r>
          </w:p>
        </w:tc>
        <w:tc>
          <w:tcPr>
            <w:tcW w:w="1151" w:type="dxa"/>
            <w:gridSpan w:val="2"/>
            <w:tcBorders>
              <w:top w:val="nil"/>
              <w:left w:val="nil"/>
              <w:bottom w:val="nil"/>
              <w:right w:val="nil"/>
            </w:tcBorders>
            <w:shd w:val="clear" w:color="000000" w:fill="FFFFFF"/>
            <w:noWrap/>
            <w:vAlign w:val="bottom"/>
            <w:hideMark/>
          </w:tcPr>
          <w:p w14:paraId="793A78A6"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r>
      <w:tr w:rsidR="001B764C" w:rsidRPr="001B764C" w14:paraId="19090E3C" w14:textId="77777777" w:rsidTr="006166C6">
        <w:trPr>
          <w:trHeight w:val="225"/>
        </w:trPr>
        <w:tc>
          <w:tcPr>
            <w:tcW w:w="1530" w:type="dxa"/>
            <w:tcBorders>
              <w:top w:val="nil"/>
              <w:left w:val="single" w:sz="4" w:space="0" w:color="auto"/>
              <w:bottom w:val="single" w:sz="4" w:space="0" w:color="auto"/>
              <w:right w:val="single" w:sz="4" w:space="0" w:color="auto"/>
            </w:tcBorders>
            <w:shd w:val="clear" w:color="000000" w:fill="FFFFFF"/>
            <w:noWrap/>
            <w:vAlign w:val="bottom"/>
            <w:hideMark/>
          </w:tcPr>
          <w:p w14:paraId="796EFBDD"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Myod1</w:t>
            </w:r>
          </w:p>
        </w:tc>
        <w:tc>
          <w:tcPr>
            <w:tcW w:w="3632" w:type="dxa"/>
            <w:tcBorders>
              <w:top w:val="nil"/>
              <w:left w:val="nil"/>
              <w:bottom w:val="single" w:sz="4" w:space="0" w:color="auto"/>
              <w:right w:val="single" w:sz="4" w:space="0" w:color="auto"/>
            </w:tcBorders>
            <w:shd w:val="clear" w:color="000000" w:fill="FFFFFF"/>
            <w:noWrap/>
            <w:vAlign w:val="bottom"/>
            <w:hideMark/>
          </w:tcPr>
          <w:p w14:paraId="31C142EC"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Thermo Fisher</w:t>
            </w:r>
          </w:p>
        </w:tc>
        <w:tc>
          <w:tcPr>
            <w:tcW w:w="3284" w:type="dxa"/>
            <w:tcBorders>
              <w:top w:val="nil"/>
              <w:left w:val="nil"/>
              <w:bottom w:val="single" w:sz="4" w:space="0" w:color="auto"/>
              <w:right w:val="single" w:sz="4" w:space="0" w:color="auto"/>
            </w:tcBorders>
            <w:shd w:val="clear" w:color="000000" w:fill="FFFFFF"/>
            <w:noWrap/>
            <w:vAlign w:val="bottom"/>
            <w:hideMark/>
          </w:tcPr>
          <w:p w14:paraId="5E313877"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mm00440387_m1</w:t>
            </w:r>
          </w:p>
        </w:tc>
        <w:tc>
          <w:tcPr>
            <w:tcW w:w="1151" w:type="dxa"/>
            <w:gridSpan w:val="2"/>
            <w:tcBorders>
              <w:top w:val="nil"/>
              <w:left w:val="nil"/>
              <w:bottom w:val="nil"/>
              <w:right w:val="nil"/>
            </w:tcBorders>
            <w:shd w:val="clear" w:color="000000" w:fill="FFFFFF"/>
            <w:noWrap/>
            <w:vAlign w:val="bottom"/>
            <w:hideMark/>
          </w:tcPr>
          <w:p w14:paraId="21501A2E"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r>
      <w:tr w:rsidR="001B764C" w:rsidRPr="001B764C" w14:paraId="106D8022" w14:textId="77777777" w:rsidTr="006166C6">
        <w:trPr>
          <w:trHeight w:val="225"/>
        </w:trPr>
        <w:tc>
          <w:tcPr>
            <w:tcW w:w="1530" w:type="dxa"/>
            <w:tcBorders>
              <w:top w:val="nil"/>
              <w:left w:val="single" w:sz="4" w:space="0" w:color="auto"/>
              <w:bottom w:val="single" w:sz="4" w:space="0" w:color="auto"/>
              <w:right w:val="single" w:sz="4" w:space="0" w:color="auto"/>
            </w:tcBorders>
            <w:shd w:val="clear" w:color="000000" w:fill="FFFFFF"/>
            <w:noWrap/>
            <w:vAlign w:val="bottom"/>
            <w:hideMark/>
          </w:tcPr>
          <w:p w14:paraId="0B73DE21"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proofErr w:type="spellStart"/>
            <w:r w:rsidRPr="001B764C">
              <w:rPr>
                <w:rFonts w:ascii="Arial" w:eastAsia="Times New Roman" w:hAnsi="Arial" w:cs="Arial"/>
                <w:color w:val="000000"/>
                <w:sz w:val="16"/>
                <w:szCs w:val="16"/>
                <w:lang w:val="en-IE" w:eastAsia="en-IE"/>
              </w:rPr>
              <w:t>Myog</w:t>
            </w:r>
            <w:proofErr w:type="spellEnd"/>
          </w:p>
        </w:tc>
        <w:tc>
          <w:tcPr>
            <w:tcW w:w="3632" w:type="dxa"/>
            <w:tcBorders>
              <w:top w:val="nil"/>
              <w:left w:val="nil"/>
              <w:bottom w:val="single" w:sz="4" w:space="0" w:color="auto"/>
              <w:right w:val="single" w:sz="4" w:space="0" w:color="auto"/>
            </w:tcBorders>
            <w:shd w:val="clear" w:color="000000" w:fill="FFFFFF"/>
            <w:noWrap/>
            <w:vAlign w:val="bottom"/>
            <w:hideMark/>
          </w:tcPr>
          <w:p w14:paraId="771D52A7"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Thermo Fisher</w:t>
            </w:r>
          </w:p>
        </w:tc>
        <w:tc>
          <w:tcPr>
            <w:tcW w:w="3284" w:type="dxa"/>
            <w:tcBorders>
              <w:top w:val="nil"/>
              <w:left w:val="nil"/>
              <w:bottom w:val="single" w:sz="4" w:space="0" w:color="auto"/>
              <w:right w:val="single" w:sz="4" w:space="0" w:color="auto"/>
            </w:tcBorders>
            <w:shd w:val="clear" w:color="000000" w:fill="FFFFFF"/>
            <w:noWrap/>
            <w:vAlign w:val="bottom"/>
            <w:hideMark/>
          </w:tcPr>
          <w:p w14:paraId="3AF8D97D"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mm00446195_g1</w:t>
            </w:r>
          </w:p>
        </w:tc>
        <w:tc>
          <w:tcPr>
            <w:tcW w:w="1151" w:type="dxa"/>
            <w:gridSpan w:val="2"/>
            <w:tcBorders>
              <w:top w:val="nil"/>
              <w:left w:val="nil"/>
              <w:bottom w:val="nil"/>
              <w:right w:val="nil"/>
            </w:tcBorders>
            <w:shd w:val="clear" w:color="000000" w:fill="FFFFFF"/>
            <w:noWrap/>
            <w:vAlign w:val="bottom"/>
            <w:hideMark/>
          </w:tcPr>
          <w:p w14:paraId="77BC5DF5"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r>
      <w:tr w:rsidR="001B764C" w:rsidRPr="001B764C" w14:paraId="5AC3FDE7" w14:textId="77777777" w:rsidTr="006166C6">
        <w:trPr>
          <w:trHeight w:val="225"/>
        </w:trPr>
        <w:tc>
          <w:tcPr>
            <w:tcW w:w="1530" w:type="dxa"/>
            <w:tcBorders>
              <w:top w:val="nil"/>
              <w:left w:val="single" w:sz="4" w:space="0" w:color="auto"/>
              <w:bottom w:val="single" w:sz="4" w:space="0" w:color="auto"/>
              <w:right w:val="single" w:sz="4" w:space="0" w:color="auto"/>
            </w:tcBorders>
            <w:shd w:val="clear" w:color="000000" w:fill="FFFFFF"/>
            <w:noWrap/>
            <w:vAlign w:val="bottom"/>
            <w:hideMark/>
          </w:tcPr>
          <w:p w14:paraId="53D96334"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Des</w:t>
            </w:r>
          </w:p>
        </w:tc>
        <w:tc>
          <w:tcPr>
            <w:tcW w:w="3632" w:type="dxa"/>
            <w:tcBorders>
              <w:top w:val="nil"/>
              <w:left w:val="nil"/>
              <w:bottom w:val="single" w:sz="4" w:space="0" w:color="auto"/>
              <w:right w:val="single" w:sz="4" w:space="0" w:color="auto"/>
            </w:tcBorders>
            <w:shd w:val="clear" w:color="000000" w:fill="FFFFFF"/>
            <w:noWrap/>
            <w:vAlign w:val="bottom"/>
            <w:hideMark/>
          </w:tcPr>
          <w:p w14:paraId="55BFAD56"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Thermo Fisher</w:t>
            </w:r>
          </w:p>
        </w:tc>
        <w:tc>
          <w:tcPr>
            <w:tcW w:w="3284" w:type="dxa"/>
            <w:tcBorders>
              <w:top w:val="nil"/>
              <w:left w:val="nil"/>
              <w:bottom w:val="single" w:sz="4" w:space="0" w:color="auto"/>
              <w:right w:val="single" w:sz="4" w:space="0" w:color="auto"/>
            </w:tcBorders>
            <w:shd w:val="clear" w:color="000000" w:fill="FFFFFF"/>
            <w:noWrap/>
            <w:vAlign w:val="bottom"/>
            <w:hideMark/>
          </w:tcPr>
          <w:p w14:paraId="3569A837"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hs00157258_m1</w:t>
            </w:r>
          </w:p>
        </w:tc>
        <w:tc>
          <w:tcPr>
            <w:tcW w:w="1151" w:type="dxa"/>
            <w:gridSpan w:val="2"/>
            <w:tcBorders>
              <w:top w:val="nil"/>
              <w:left w:val="nil"/>
              <w:bottom w:val="nil"/>
              <w:right w:val="nil"/>
            </w:tcBorders>
            <w:shd w:val="clear" w:color="000000" w:fill="FFFFFF"/>
            <w:noWrap/>
            <w:vAlign w:val="bottom"/>
            <w:hideMark/>
          </w:tcPr>
          <w:p w14:paraId="31671601"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r>
      <w:tr w:rsidR="001B764C" w:rsidRPr="001B764C" w14:paraId="2D3B6F85" w14:textId="77777777" w:rsidTr="006166C6">
        <w:trPr>
          <w:trHeight w:val="225"/>
        </w:trPr>
        <w:tc>
          <w:tcPr>
            <w:tcW w:w="1530" w:type="dxa"/>
            <w:tcBorders>
              <w:top w:val="nil"/>
              <w:left w:val="single" w:sz="4" w:space="0" w:color="auto"/>
              <w:bottom w:val="single" w:sz="4" w:space="0" w:color="auto"/>
              <w:right w:val="single" w:sz="4" w:space="0" w:color="auto"/>
            </w:tcBorders>
            <w:shd w:val="clear" w:color="000000" w:fill="FFFFFF"/>
            <w:noWrap/>
            <w:vAlign w:val="bottom"/>
            <w:hideMark/>
          </w:tcPr>
          <w:p w14:paraId="2BF06315"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Myh1</w:t>
            </w:r>
          </w:p>
        </w:tc>
        <w:tc>
          <w:tcPr>
            <w:tcW w:w="3632" w:type="dxa"/>
            <w:tcBorders>
              <w:top w:val="nil"/>
              <w:left w:val="nil"/>
              <w:bottom w:val="single" w:sz="4" w:space="0" w:color="auto"/>
              <w:right w:val="single" w:sz="4" w:space="0" w:color="auto"/>
            </w:tcBorders>
            <w:shd w:val="clear" w:color="000000" w:fill="FFFFFF"/>
            <w:noWrap/>
            <w:vAlign w:val="bottom"/>
            <w:hideMark/>
          </w:tcPr>
          <w:p w14:paraId="4015E024"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Thermo Fisher</w:t>
            </w:r>
          </w:p>
        </w:tc>
        <w:tc>
          <w:tcPr>
            <w:tcW w:w="3284" w:type="dxa"/>
            <w:tcBorders>
              <w:top w:val="nil"/>
              <w:left w:val="nil"/>
              <w:bottom w:val="single" w:sz="4" w:space="0" w:color="auto"/>
              <w:right w:val="single" w:sz="4" w:space="0" w:color="auto"/>
            </w:tcBorders>
            <w:shd w:val="clear" w:color="000000" w:fill="FFFFFF"/>
            <w:noWrap/>
            <w:vAlign w:val="bottom"/>
            <w:hideMark/>
          </w:tcPr>
          <w:p w14:paraId="224491CF"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mm01332489_m1</w:t>
            </w:r>
          </w:p>
        </w:tc>
        <w:tc>
          <w:tcPr>
            <w:tcW w:w="1151" w:type="dxa"/>
            <w:gridSpan w:val="2"/>
            <w:tcBorders>
              <w:top w:val="nil"/>
              <w:left w:val="nil"/>
              <w:bottom w:val="nil"/>
              <w:right w:val="nil"/>
            </w:tcBorders>
            <w:shd w:val="clear" w:color="000000" w:fill="FFFFFF"/>
            <w:noWrap/>
            <w:vAlign w:val="bottom"/>
            <w:hideMark/>
          </w:tcPr>
          <w:p w14:paraId="3B9A65AD"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r>
      <w:tr w:rsidR="001B764C" w:rsidRPr="001B764C" w14:paraId="1F648624" w14:textId="77777777" w:rsidTr="006166C6">
        <w:trPr>
          <w:trHeight w:val="225"/>
        </w:trPr>
        <w:tc>
          <w:tcPr>
            <w:tcW w:w="1530" w:type="dxa"/>
            <w:tcBorders>
              <w:top w:val="nil"/>
              <w:left w:val="single" w:sz="4" w:space="0" w:color="auto"/>
              <w:bottom w:val="single" w:sz="4" w:space="0" w:color="auto"/>
              <w:right w:val="single" w:sz="4" w:space="0" w:color="auto"/>
            </w:tcBorders>
            <w:shd w:val="clear" w:color="000000" w:fill="FFFFFF"/>
            <w:noWrap/>
            <w:vAlign w:val="bottom"/>
            <w:hideMark/>
          </w:tcPr>
          <w:p w14:paraId="5C321AB4"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Myh2</w:t>
            </w:r>
          </w:p>
        </w:tc>
        <w:tc>
          <w:tcPr>
            <w:tcW w:w="3632" w:type="dxa"/>
            <w:tcBorders>
              <w:top w:val="nil"/>
              <w:left w:val="nil"/>
              <w:bottom w:val="single" w:sz="4" w:space="0" w:color="auto"/>
              <w:right w:val="single" w:sz="4" w:space="0" w:color="auto"/>
            </w:tcBorders>
            <w:shd w:val="clear" w:color="000000" w:fill="FFFFFF"/>
            <w:noWrap/>
            <w:vAlign w:val="bottom"/>
            <w:hideMark/>
          </w:tcPr>
          <w:p w14:paraId="09375FFC"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Thermo Fisher</w:t>
            </w:r>
          </w:p>
        </w:tc>
        <w:tc>
          <w:tcPr>
            <w:tcW w:w="3284" w:type="dxa"/>
            <w:tcBorders>
              <w:top w:val="nil"/>
              <w:left w:val="nil"/>
              <w:bottom w:val="single" w:sz="4" w:space="0" w:color="auto"/>
              <w:right w:val="single" w:sz="4" w:space="0" w:color="auto"/>
            </w:tcBorders>
            <w:shd w:val="clear" w:color="000000" w:fill="FFFFFF"/>
            <w:noWrap/>
            <w:vAlign w:val="bottom"/>
            <w:hideMark/>
          </w:tcPr>
          <w:p w14:paraId="2C69EBF0"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mm01332564_m1</w:t>
            </w:r>
          </w:p>
        </w:tc>
        <w:tc>
          <w:tcPr>
            <w:tcW w:w="1151" w:type="dxa"/>
            <w:gridSpan w:val="2"/>
            <w:tcBorders>
              <w:top w:val="nil"/>
              <w:left w:val="nil"/>
              <w:bottom w:val="nil"/>
              <w:right w:val="nil"/>
            </w:tcBorders>
            <w:shd w:val="clear" w:color="000000" w:fill="FFFFFF"/>
            <w:noWrap/>
            <w:vAlign w:val="bottom"/>
            <w:hideMark/>
          </w:tcPr>
          <w:p w14:paraId="768D2229"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r>
      <w:tr w:rsidR="001B764C" w:rsidRPr="001B764C" w14:paraId="12EA4399" w14:textId="77777777" w:rsidTr="006166C6">
        <w:trPr>
          <w:trHeight w:val="225"/>
        </w:trPr>
        <w:tc>
          <w:tcPr>
            <w:tcW w:w="1530" w:type="dxa"/>
            <w:tcBorders>
              <w:top w:val="nil"/>
              <w:left w:val="single" w:sz="4" w:space="0" w:color="auto"/>
              <w:bottom w:val="single" w:sz="4" w:space="0" w:color="auto"/>
              <w:right w:val="single" w:sz="4" w:space="0" w:color="auto"/>
            </w:tcBorders>
            <w:shd w:val="clear" w:color="000000" w:fill="FFFFFF"/>
            <w:noWrap/>
            <w:vAlign w:val="bottom"/>
            <w:hideMark/>
          </w:tcPr>
          <w:p w14:paraId="6E7AE7AB"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Myh4</w:t>
            </w:r>
          </w:p>
        </w:tc>
        <w:tc>
          <w:tcPr>
            <w:tcW w:w="3632" w:type="dxa"/>
            <w:tcBorders>
              <w:top w:val="nil"/>
              <w:left w:val="nil"/>
              <w:bottom w:val="single" w:sz="4" w:space="0" w:color="auto"/>
              <w:right w:val="single" w:sz="4" w:space="0" w:color="auto"/>
            </w:tcBorders>
            <w:shd w:val="clear" w:color="000000" w:fill="FFFFFF"/>
            <w:noWrap/>
            <w:vAlign w:val="bottom"/>
            <w:hideMark/>
          </w:tcPr>
          <w:p w14:paraId="7C168E18"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Thermo Fisher</w:t>
            </w:r>
          </w:p>
        </w:tc>
        <w:tc>
          <w:tcPr>
            <w:tcW w:w="3284" w:type="dxa"/>
            <w:tcBorders>
              <w:top w:val="nil"/>
              <w:left w:val="nil"/>
              <w:bottom w:val="single" w:sz="4" w:space="0" w:color="auto"/>
              <w:right w:val="single" w:sz="4" w:space="0" w:color="auto"/>
            </w:tcBorders>
            <w:shd w:val="clear" w:color="000000" w:fill="FFFFFF"/>
            <w:noWrap/>
            <w:vAlign w:val="bottom"/>
            <w:hideMark/>
          </w:tcPr>
          <w:p w14:paraId="08561C0B"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mm01332541_m1</w:t>
            </w:r>
          </w:p>
        </w:tc>
        <w:tc>
          <w:tcPr>
            <w:tcW w:w="1151" w:type="dxa"/>
            <w:gridSpan w:val="2"/>
            <w:tcBorders>
              <w:top w:val="nil"/>
              <w:left w:val="nil"/>
              <w:bottom w:val="nil"/>
              <w:right w:val="nil"/>
            </w:tcBorders>
            <w:shd w:val="clear" w:color="000000" w:fill="FFFFFF"/>
            <w:noWrap/>
            <w:vAlign w:val="bottom"/>
            <w:hideMark/>
          </w:tcPr>
          <w:p w14:paraId="6A7E8612"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r>
      <w:tr w:rsidR="001B764C" w:rsidRPr="001B764C" w14:paraId="7B236272" w14:textId="77777777" w:rsidTr="006166C6">
        <w:trPr>
          <w:trHeight w:val="225"/>
        </w:trPr>
        <w:tc>
          <w:tcPr>
            <w:tcW w:w="1530" w:type="dxa"/>
            <w:tcBorders>
              <w:top w:val="nil"/>
              <w:left w:val="single" w:sz="4" w:space="0" w:color="auto"/>
              <w:bottom w:val="single" w:sz="4" w:space="0" w:color="auto"/>
              <w:right w:val="single" w:sz="4" w:space="0" w:color="auto"/>
            </w:tcBorders>
            <w:shd w:val="clear" w:color="000000" w:fill="FFFFFF"/>
            <w:noWrap/>
            <w:vAlign w:val="bottom"/>
            <w:hideMark/>
          </w:tcPr>
          <w:p w14:paraId="402FFD01"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Myh7</w:t>
            </w:r>
          </w:p>
        </w:tc>
        <w:tc>
          <w:tcPr>
            <w:tcW w:w="3632" w:type="dxa"/>
            <w:tcBorders>
              <w:top w:val="nil"/>
              <w:left w:val="nil"/>
              <w:bottom w:val="single" w:sz="4" w:space="0" w:color="auto"/>
              <w:right w:val="single" w:sz="4" w:space="0" w:color="auto"/>
            </w:tcBorders>
            <w:shd w:val="clear" w:color="000000" w:fill="FFFFFF"/>
            <w:noWrap/>
            <w:vAlign w:val="bottom"/>
            <w:hideMark/>
          </w:tcPr>
          <w:p w14:paraId="0C09E097"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Thermo Fisher</w:t>
            </w:r>
          </w:p>
        </w:tc>
        <w:tc>
          <w:tcPr>
            <w:tcW w:w="3284" w:type="dxa"/>
            <w:tcBorders>
              <w:top w:val="nil"/>
              <w:left w:val="nil"/>
              <w:bottom w:val="single" w:sz="4" w:space="0" w:color="auto"/>
              <w:right w:val="single" w:sz="4" w:space="0" w:color="auto"/>
            </w:tcBorders>
            <w:shd w:val="clear" w:color="000000" w:fill="FFFFFF"/>
            <w:noWrap/>
            <w:vAlign w:val="bottom"/>
            <w:hideMark/>
          </w:tcPr>
          <w:p w14:paraId="71F9B06F"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mm01319006_g1</w:t>
            </w:r>
          </w:p>
        </w:tc>
        <w:tc>
          <w:tcPr>
            <w:tcW w:w="1151" w:type="dxa"/>
            <w:gridSpan w:val="2"/>
            <w:tcBorders>
              <w:top w:val="nil"/>
              <w:left w:val="nil"/>
              <w:bottom w:val="nil"/>
              <w:right w:val="nil"/>
            </w:tcBorders>
            <w:shd w:val="clear" w:color="000000" w:fill="FFFFFF"/>
            <w:noWrap/>
            <w:vAlign w:val="bottom"/>
            <w:hideMark/>
          </w:tcPr>
          <w:p w14:paraId="12F27947"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r>
      <w:tr w:rsidR="001B764C" w:rsidRPr="001B764C" w14:paraId="61C83998" w14:textId="77777777" w:rsidTr="006166C6">
        <w:trPr>
          <w:trHeight w:val="225"/>
        </w:trPr>
        <w:tc>
          <w:tcPr>
            <w:tcW w:w="1530" w:type="dxa"/>
            <w:tcBorders>
              <w:top w:val="nil"/>
              <w:left w:val="single" w:sz="4" w:space="0" w:color="auto"/>
              <w:bottom w:val="single" w:sz="4" w:space="0" w:color="auto"/>
              <w:right w:val="single" w:sz="4" w:space="0" w:color="auto"/>
            </w:tcBorders>
            <w:shd w:val="clear" w:color="000000" w:fill="FFFFFF"/>
            <w:noWrap/>
            <w:vAlign w:val="bottom"/>
            <w:hideMark/>
          </w:tcPr>
          <w:p w14:paraId="17849E76"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Eif4g2</w:t>
            </w:r>
          </w:p>
        </w:tc>
        <w:tc>
          <w:tcPr>
            <w:tcW w:w="3632" w:type="dxa"/>
            <w:tcBorders>
              <w:top w:val="nil"/>
              <w:left w:val="nil"/>
              <w:bottom w:val="single" w:sz="4" w:space="0" w:color="auto"/>
              <w:right w:val="single" w:sz="4" w:space="0" w:color="auto"/>
            </w:tcBorders>
            <w:shd w:val="clear" w:color="000000" w:fill="FFFFFF"/>
            <w:noWrap/>
            <w:vAlign w:val="bottom"/>
            <w:hideMark/>
          </w:tcPr>
          <w:p w14:paraId="55BFCFD6"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Thermo Fisher</w:t>
            </w:r>
          </w:p>
        </w:tc>
        <w:tc>
          <w:tcPr>
            <w:tcW w:w="3284" w:type="dxa"/>
            <w:tcBorders>
              <w:top w:val="nil"/>
              <w:left w:val="nil"/>
              <w:bottom w:val="single" w:sz="4" w:space="0" w:color="auto"/>
              <w:right w:val="single" w:sz="4" w:space="0" w:color="auto"/>
            </w:tcBorders>
            <w:shd w:val="clear" w:color="auto" w:fill="auto"/>
            <w:noWrap/>
            <w:vAlign w:val="bottom"/>
            <w:hideMark/>
          </w:tcPr>
          <w:p w14:paraId="3A951CB5"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hs00154952_m1</w:t>
            </w:r>
          </w:p>
        </w:tc>
        <w:tc>
          <w:tcPr>
            <w:tcW w:w="1151" w:type="dxa"/>
            <w:gridSpan w:val="2"/>
            <w:tcBorders>
              <w:top w:val="nil"/>
              <w:left w:val="nil"/>
              <w:bottom w:val="nil"/>
              <w:right w:val="nil"/>
            </w:tcBorders>
            <w:shd w:val="clear" w:color="000000" w:fill="FFFFFF"/>
            <w:noWrap/>
            <w:vAlign w:val="bottom"/>
            <w:hideMark/>
          </w:tcPr>
          <w:p w14:paraId="057B2F0A"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r>
      <w:tr w:rsidR="001B764C" w:rsidRPr="001B764C" w14:paraId="7F93C78C" w14:textId="77777777" w:rsidTr="006166C6">
        <w:trPr>
          <w:trHeight w:val="225"/>
        </w:trPr>
        <w:tc>
          <w:tcPr>
            <w:tcW w:w="1530" w:type="dxa"/>
            <w:tcBorders>
              <w:top w:val="nil"/>
              <w:left w:val="single" w:sz="4" w:space="0" w:color="auto"/>
              <w:bottom w:val="single" w:sz="4" w:space="0" w:color="auto"/>
              <w:right w:val="single" w:sz="4" w:space="0" w:color="auto"/>
            </w:tcBorders>
            <w:shd w:val="clear" w:color="000000" w:fill="FFFFFF"/>
            <w:noWrap/>
            <w:vAlign w:val="bottom"/>
            <w:hideMark/>
          </w:tcPr>
          <w:p w14:paraId="59566771"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Usmg5</w:t>
            </w:r>
          </w:p>
        </w:tc>
        <w:tc>
          <w:tcPr>
            <w:tcW w:w="3632" w:type="dxa"/>
            <w:tcBorders>
              <w:top w:val="nil"/>
              <w:left w:val="nil"/>
              <w:bottom w:val="single" w:sz="4" w:space="0" w:color="auto"/>
              <w:right w:val="single" w:sz="4" w:space="0" w:color="auto"/>
            </w:tcBorders>
            <w:shd w:val="clear" w:color="000000" w:fill="FFFFFF"/>
            <w:noWrap/>
            <w:vAlign w:val="bottom"/>
            <w:hideMark/>
          </w:tcPr>
          <w:p w14:paraId="62CB311E"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Thermo Fisher</w:t>
            </w:r>
          </w:p>
        </w:tc>
        <w:tc>
          <w:tcPr>
            <w:tcW w:w="3284" w:type="dxa"/>
            <w:tcBorders>
              <w:top w:val="nil"/>
              <w:left w:val="nil"/>
              <w:bottom w:val="single" w:sz="4" w:space="0" w:color="auto"/>
              <w:right w:val="single" w:sz="4" w:space="0" w:color="auto"/>
            </w:tcBorders>
            <w:shd w:val="clear" w:color="auto" w:fill="auto"/>
            <w:noWrap/>
            <w:vAlign w:val="bottom"/>
            <w:hideMark/>
          </w:tcPr>
          <w:p w14:paraId="28282849"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hs00910071_g1</w:t>
            </w:r>
          </w:p>
        </w:tc>
        <w:tc>
          <w:tcPr>
            <w:tcW w:w="1151" w:type="dxa"/>
            <w:gridSpan w:val="2"/>
            <w:tcBorders>
              <w:top w:val="nil"/>
              <w:left w:val="nil"/>
              <w:bottom w:val="nil"/>
              <w:right w:val="nil"/>
            </w:tcBorders>
            <w:shd w:val="clear" w:color="000000" w:fill="FFFFFF"/>
            <w:noWrap/>
            <w:vAlign w:val="bottom"/>
            <w:hideMark/>
          </w:tcPr>
          <w:p w14:paraId="279E50F0"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r>
      <w:tr w:rsidR="001B764C" w:rsidRPr="001B764C" w14:paraId="2B0E30B4" w14:textId="77777777" w:rsidTr="006166C6">
        <w:trPr>
          <w:trHeight w:val="225"/>
        </w:trPr>
        <w:tc>
          <w:tcPr>
            <w:tcW w:w="1530" w:type="dxa"/>
            <w:tcBorders>
              <w:top w:val="nil"/>
              <w:left w:val="nil"/>
              <w:bottom w:val="nil"/>
              <w:right w:val="nil"/>
            </w:tcBorders>
            <w:shd w:val="clear" w:color="000000" w:fill="FFFFFF"/>
            <w:noWrap/>
            <w:vAlign w:val="bottom"/>
            <w:hideMark/>
          </w:tcPr>
          <w:p w14:paraId="635B472F" w14:textId="77777777" w:rsidR="001B764C" w:rsidRPr="001B764C" w:rsidRDefault="001B764C" w:rsidP="001B764C">
            <w:pPr>
              <w:spacing w:after="0" w:line="240" w:lineRule="auto"/>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c>
          <w:tcPr>
            <w:tcW w:w="3632" w:type="dxa"/>
            <w:tcBorders>
              <w:top w:val="nil"/>
              <w:left w:val="nil"/>
              <w:bottom w:val="nil"/>
              <w:right w:val="nil"/>
            </w:tcBorders>
            <w:shd w:val="clear" w:color="000000" w:fill="FFFFFF"/>
            <w:noWrap/>
            <w:vAlign w:val="bottom"/>
            <w:hideMark/>
          </w:tcPr>
          <w:p w14:paraId="3FC6C3B2"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c>
          <w:tcPr>
            <w:tcW w:w="3284" w:type="dxa"/>
            <w:tcBorders>
              <w:top w:val="nil"/>
              <w:left w:val="nil"/>
              <w:bottom w:val="nil"/>
              <w:right w:val="nil"/>
            </w:tcBorders>
            <w:shd w:val="clear" w:color="000000" w:fill="FFFFFF"/>
            <w:noWrap/>
            <w:vAlign w:val="bottom"/>
            <w:hideMark/>
          </w:tcPr>
          <w:p w14:paraId="474E538A"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c>
          <w:tcPr>
            <w:tcW w:w="1151" w:type="dxa"/>
            <w:gridSpan w:val="2"/>
            <w:tcBorders>
              <w:top w:val="nil"/>
              <w:left w:val="nil"/>
              <w:bottom w:val="nil"/>
              <w:right w:val="nil"/>
            </w:tcBorders>
            <w:shd w:val="clear" w:color="000000" w:fill="FFFFFF"/>
            <w:noWrap/>
            <w:vAlign w:val="bottom"/>
            <w:hideMark/>
          </w:tcPr>
          <w:p w14:paraId="22E7A0BD"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r>
      <w:tr w:rsidR="001B764C" w:rsidRPr="001B764C" w14:paraId="3CB02560" w14:textId="77777777" w:rsidTr="006166C6">
        <w:trPr>
          <w:trHeight w:val="225"/>
        </w:trPr>
        <w:tc>
          <w:tcPr>
            <w:tcW w:w="5162" w:type="dxa"/>
            <w:gridSpan w:val="2"/>
            <w:tcBorders>
              <w:top w:val="nil"/>
              <w:left w:val="nil"/>
              <w:bottom w:val="nil"/>
              <w:right w:val="nil"/>
            </w:tcBorders>
            <w:shd w:val="clear" w:color="000000" w:fill="FFFFFF"/>
            <w:noWrap/>
            <w:vAlign w:val="bottom"/>
            <w:hideMark/>
          </w:tcPr>
          <w:p w14:paraId="5A6F2C27" w14:textId="77777777" w:rsidR="001B764C" w:rsidRPr="001B764C" w:rsidRDefault="001B764C" w:rsidP="001B764C">
            <w:pPr>
              <w:spacing w:after="0" w:line="240" w:lineRule="auto"/>
              <w:rPr>
                <w:rFonts w:ascii="Arial" w:eastAsia="Times New Roman" w:hAnsi="Arial" w:cs="Arial"/>
                <w:b/>
                <w:bCs/>
                <w:color w:val="000000"/>
                <w:sz w:val="16"/>
                <w:szCs w:val="16"/>
                <w:lang w:val="en-IE" w:eastAsia="en-IE"/>
              </w:rPr>
            </w:pPr>
            <w:r w:rsidRPr="001B764C">
              <w:rPr>
                <w:rFonts w:ascii="Arial" w:eastAsia="Times New Roman" w:hAnsi="Arial" w:cs="Arial"/>
                <w:b/>
                <w:bCs/>
                <w:color w:val="000000"/>
                <w:sz w:val="16"/>
                <w:szCs w:val="16"/>
                <w:lang w:val="en-IE" w:eastAsia="en-IE"/>
              </w:rPr>
              <w:t>Other qPCR primers</w:t>
            </w:r>
          </w:p>
        </w:tc>
        <w:tc>
          <w:tcPr>
            <w:tcW w:w="3284" w:type="dxa"/>
            <w:tcBorders>
              <w:top w:val="nil"/>
              <w:left w:val="nil"/>
              <w:bottom w:val="nil"/>
              <w:right w:val="nil"/>
            </w:tcBorders>
            <w:shd w:val="clear" w:color="000000" w:fill="FFFFFF"/>
            <w:noWrap/>
            <w:vAlign w:val="bottom"/>
            <w:hideMark/>
          </w:tcPr>
          <w:p w14:paraId="75FDA7EF"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c>
          <w:tcPr>
            <w:tcW w:w="1151" w:type="dxa"/>
            <w:gridSpan w:val="2"/>
            <w:tcBorders>
              <w:top w:val="nil"/>
              <w:left w:val="nil"/>
              <w:bottom w:val="nil"/>
              <w:right w:val="nil"/>
            </w:tcBorders>
            <w:shd w:val="clear" w:color="000000" w:fill="FFFFFF"/>
            <w:noWrap/>
            <w:vAlign w:val="bottom"/>
            <w:hideMark/>
          </w:tcPr>
          <w:p w14:paraId="1F207EE0"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r>
      <w:tr w:rsidR="001B764C" w:rsidRPr="001B764C" w14:paraId="2BE29DB5" w14:textId="77777777" w:rsidTr="006166C6">
        <w:trPr>
          <w:trHeight w:val="225"/>
        </w:trPr>
        <w:tc>
          <w:tcPr>
            <w:tcW w:w="153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4C96B116" w14:textId="77777777" w:rsidR="001B764C" w:rsidRPr="001B764C" w:rsidRDefault="001B764C" w:rsidP="001B764C">
            <w:pPr>
              <w:spacing w:after="0" w:line="240" w:lineRule="auto"/>
              <w:jc w:val="center"/>
              <w:rPr>
                <w:rFonts w:ascii="Arial" w:eastAsia="Times New Roman" w:hAnsi="Arial" w:cs="Arial"/>
                <w:b/>
                <w:bCs/>
                <w:color w:val="000000"/>
                <w:sz w:val="16"/>
                <w:szCs w:val="16"/>
                <w:lang w:val="en-IE" w:eastAsia="en-IE"/>
              </w:rPr>
            </w:pPr>
            <w:r w:rsidRPr="001B764C">
              <w:rPr>
                <w:rFonts w:ascii="Arial" w:eastAsia="Times New Roman" w:hAnsi="Arial" w:cs="Arial"/>
                <w:b/>
                <w:bCs/>
                <w:color w:val="000000"/>
                <w:sz w:val="16"/>
                <w:szCs w:val="16"/>
                <w:lang w:val="en-IE" w:eastAsia="en-IE"/>
              </w:rPr>
              <w:t>Targets</w:t>
            </w:r>
          </w:p>
        </w:tc>
        <w:tc>
          <w:tcPr>
            <w:tcW w:w="3632" w:type="dxa"/>
            <w:tcBorders>
              <w:top w:val="single" w:sz="4" w:space="0" w:color="auto"/>
              <w:left w:val="nil"/>
              <w:bottom w:val="single" w:sz="4" w:space="0" w:color="auto"/>
              <w:right w:val="single" w:sz="4" w:space="0" w:color="auto"/>
            </w:tcBorders>
            <w:shd w:val="clear" w:color="000000" w:fill="E2EFDA"/>
            <w:noWrap/>
            <w:vAlign w:val="bottom"/>
            <w:hideMark/>
          </w:tcPr>
          <w:p w14:paraId="4C147155" w14:textId="77777777" w:rsidR="001B764C" w:rsidRPr="001B764C" w:rsidRDefault="001B764C" w:rsidP="001B764C">
            <w:pPr>
              <w:spacing w:after="0" w:line="240" w:lineRule="auto"/>
              <w:jc w:val="center"/>
              <w:rPr>
                <w:rFonts w:ascii="Arial" w:eastAsia="Times New Roman" w:hAnsi="Arial" w:cs="Arial"/>
                <w:b/>
                <w:bCs/>
                <w:color w:val="000000"/>
                <w:sz w:val="16"/>
                <w:szCs w:val="16"/>
                <w:lang w:val="en-IE" w:eastAsia="en-IE"/>
              </w:rPr>
            </w:pPr>
            <w:r w:rsidRPr="001B764C">
              <w:rPr>
                <w:rFonts w:ascii="Arial" w:eastAsia="Times New Roman" w:hAnsi="Arial" w:cs="Arial"/>
                <w:b/>
                <w:bCs/>
                <w:color w:val="000000"/>
                <w:sz w:val="16"/>
                <w:szCs w:val="16"/>
                <w:lang w:val="en-IE" w:eastAsia="en-IE"/>
              </w:rPr>
              <w:t>Forward</w:t>
            </w:r>
          </w:p>
        </w:tc>
        <w:tc>
          <w:tcPr>
            <w:tcW w:w="3284" w:type="dxa"/>
            <w:tcBorders>
              <w:top w:val="single" w:sz="4" w:space="0" w:color="auto"/>
              <w:left w:val="nil"/>
              <w:bottom w:val="single" w:sz="4" w:space="0" w:color="auto"/>
              <w:right w:val="single" w:sz="4" w:space="0" w:color="auto"/>
            </w:tcBorders>
            <w:shd w:val="clear" w:color="000000" w:fill="E2EFDA"/>
            <w:noWrap/>
            <w:vAlign w:val="bottom"/>
            <w:hideMark/>
          </w:tcPr>
          <w:p w14:paraId="474CA9A3" w14:textId="77777777" w:rsidR="001B764C" w:rsidRPr="001B764C" w:rsidRDefault="001B764C" w:rsidP="001B764C">
            <w:pPr>
              <w:spacing w:after="0" w:line="240" w:lineRule="auto"/>
              <w:jc w:val="center"/>
              <w:rPr>
                <w:rFonts w:ascii="Arial" w:eastAsia="Times New Roman" w:hAnsi="Arial" w:cs="Arial"/>
                <w:b/>
                <w:bCs/>
                <w:color w:val="000000"/>
                <w:sz w:val="16"/>
                <w:szCs w:val="16"/>
                <w:lang w:val="en-IE" w:eastAsia="en-IE"/>
              </w:rPr>
            </w:pPr>
            <w:r w:rsidRPr="001B764C">
              <w:rPr>
                <w:rFonts w:ascii="Arial" w:eastAsia="Times New Roman" w:hAnsi="Arial" w:cs="Arial"/>
                <w:b/>
                <w:bCs/>
                <w:color w:val="000000"/>
                <w:sz w:val="16"/>
                <w:szCs w:val="16"/>
                <w:lang w:val="en-IE" w:eastAsia="en-IE"/>
              </w:rPr>
              <w:t>Reverse</w:t>
            </w:r>
          </w:p>
        </w:tc>
        <w:tc>
          <w:tcPr>
            <w:tcW w:w="1151" w:type="dxa"/>
            <w:gridSpan w:val="2"/>
            <w:tcBorders>
              <w:top w:val="nil"/>
              <w:left w:val="nil"/>
              <w:bottom w:val="nil"/>
              <w:right w:val="nil"/>
            </w:tcBorders>
            <w:shd w:val="clear" w:color="000000" w:fill="FFFFFF"/>
            <w:noWrap/>
            <w:vAlign w:val="bottom"/>
            <w:hideMark/>
          </w:tcPr>
          <w:p w14:paraId="6314B14C"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r>
      <w:tr w:rsidR="001B764C" w:rsidRPr="001B764C" w14:paraId="5795C06C" w14:textId="77777777" w:rsidTr="006166C6">
        <w:trPr>
          <w:trHeight w:val="225"/>
        </w:trPr>
        <w:tc>
          <w:tcPr>
            <w:tcW w:w="1530" w:type="dxa"/>
            <w:tcBorders>
              <w:top w:val="nil"/>
              <w:left w:val="single" w:sz="4" w:space="0" w:color="auto"/>
              <w:bottom w:val="single" w:sz="4" w:space="0" w:color="auto"/>
              <w:right w:val="single" w:sz="4" w:space="0" w:color="auto"/>
            </w:tcBorders>
            <w:shd w:val="clear" w:color="000000" w:fill="FFFFFF"/>
            <w:noWrap/>
            <w:vAlign w:val="bottom"/>
            <w:hideMark/>
          </w:tcPr>
          <w:p w14:paraId="2FC8EE37" w14:textId="77777777" w:rsidR="001B764C" w:rsidRPr="001B764C" w:rsidRDefault="002C256C" w:rsidP="001B764C">
            <w:pPr>
              <w:spacing w:after="0" w:line="240" w:lineRule="auto"/>
              <w:jc w:val="center"/>
              <w:rPr>
                <w:rFonts w:ascii="Arial" w:eastAsia="Times New Roman" w:hAnsi="Arial" w:cs="Arial"/>
                <w:color w:val="000000"/>
                <w:sz w:val="16"/>
                <w:szCs w:val="16"/>
                <w:lang w:val="en-IE" w:eastAsia="en-IE"/>
              </w:rPr>
            </w:pPr>
            <w:proofErr w:type="spellStart"/>
            <w:r>
              <w:rPr>
                <w:rFonts w:ascii="Arial" w:eastAsia="Times New Roman" w:hAnsi="Arial" w:cs="Arial"/>
                <w:color w:val="000000"/>
                <w:sz w:val="16"/>
                <w:szCs w:val="16"/>
                <w:lang w:val="en-IE" w:eastAsia="en-IE"/>
              </w:rPr>
              <w:t>mitoDNA</w:t>
            </w:r>
            <w:proofErr w:type="spellEnd"/>
            <w:r w:rsidR="001B764C" w:rsidRPr="001B764C">
              <w:rPr>
                <w:rFonts w:ascii="Arial" w:eastAsia="Times New Roman" w:hAnsi="Arial" w:cs="Arial"/>
                <w:color w:val="000000"/>
                <w:sz w:val="16"/>
                <w:szCs w:val="16"/>
                <w:lang w:val="en-IE" w:eastAsia="en-IE"/>
              </w:rPr>
              <w:t>(</w:t>
            </w:r>
            <w:proofErr w:type="spellStart"/>
            <w:r w:rsidR="001B764C" w:rsidRPr="001B764C">
              <w:rPr>
                <w:rFonts w:ascii="Arial" w:eastAsia="Times New Roman" w:hAnsi="Arial" w:cs="Arial"/>
                <w:color w:val="000000"/>
                <w:sz w:val="16"/>
                <w:szCs w:val="16"/>
                <w:lang w:val="en-IE" w:eastAsia="en-IE"/>
              </w:rPr>
              <w:t>mmu</w:t>
            </w:r>
            <w:proofErr w:type="spellEnd"/>
            <w:r w:rsidR="001B764C" w:rsidRPr="001B764C">
              <w:rPr>
                <w:rFonts w:ascii="Arial" w:eastAsia="Times New Roman" w:hAnsi="Arial" w:cs="Arial"/>
                <w:color w:val="000000"/>
                <w:sz w:val="16"/>
                <w:szCs w:val="16"/>
                <w:lang w:val="en-IE" w:eastAsia="en-IE"/>
              </w:rPr>
              <w:t>)</w:t>
            </w:r>
          </w:p>
        </w:tc>
        <w:tc>
          <w:tcPr>
            <w:tcW w:w="3632" w:type="dxa"/>
            <w:tcBorders>
              <w:top w:val="nil"/>
              <w:left w:val="nil"/>
              <w:bottom w:val="single" w:sz="4" w:space="0" w:color="auto"/>
              <w:right w:val="single" w:sz="4" w:space="0" w:color="auto"/>
            </w:tcBorders>
            <w:shd w:val="clear" w:color="000000" w:fill="FFFFFF"/>
            <w:noWrap/>
            <w:vAlign w:val="bottom"/>
            <w:hideMark/>
          </w:tcPr>
          <w:p w14:paraId="4A677611"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CTAGAAACCCCGAAACCAAA</w:t>
            </w:r>
          </w:p>
        </w:tc>
        <w:tc>
          <w:tcPr>
            <w:tcW w:w="3284" w:type="dxa"/>
            <w:tcBorders>
              <w:top w:val="nil"/>
              <w:left w:val="nil"/>
              <w:bottom w:val="single" w:sz="4" w:space="0" w:color="auto"/>
              <w:right w:val="single" w:sz="4" w:space="0" w:color="auto"/>
            </w:tcBorders>
            <w:shd w:val="clear" w:color="000000" w:fill="FFFFFF"/>
            <w:noWrap/>
            <w:vAlign w:val="bottom"/>
            <w:hideMark/>
          </w:tcPr>
          <w:p w14:paraId="7E294BF4"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CCAGCTATCACCAAGCTCGT</w:t>
            </w:r>
          </w:p>
        </w:tc>
        <w:tc>
          <w:tcPr>
            <w:tcW w:w="1151" w:type="dxa"/>
            <w:gridSpan w:val="2"/>
            <w:tcBorders>
              <w:top w:val="nil"/>
              <w:left w:val="nil"/>
              <w:bottom w:val="nil"/>
              <w:right w:val="nil"/>
            </w:tcBorders>
            <w:shd w:val="clear" w:color="000000" w:fill="FFFFFF"/>
            <w:noWrap/>
            <w:vAlign w:val="bottom"/>
            <w:hideMark/>
          </w:tcPr>
          <w:p w14:paraId="1153D16B"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r>
      <w:tr w:rsidR="001B764C" w:rsidRPr="001B764C" w14:paraId="29CD9796" w14:textId="77777777" w:rsidTr="006166C6">
        <w:trPr>
          <w:trHeight w:val="225"/>
        </w:trPr>
        <w:tc>
          <w:tcPr>
            <w:tcW w:w="1530" w:type="dxa"/>
            <w:tcBorders>
              <w:top w:val="nil"/>
              <w:left w:val="single" w:sz="4" w:space="0" w:color="auto"/>
              <w:bottom w:val="single" w:sz="4" w:space="0" w:color="auto"/>
              <w:right w:val="single" w:sz="4" w:space="0" w:color="auto"/>
            </w:tcBorders>
            <w:shd w:val="clear" w:color="000000" w:fill="FFFFFF"/>
            <w:noWrap/>
            <w:vAlign w:val="bottom"/>
            <w:hideMark/>
          </w:tcPr>
          <w:p w14:paraId="2703E52C" w14:textId="77777777" w:rsidR="001B764C" w:rsidRPr="001B764C" w:rsidRDefault="002C256C" w:rsidP="001B764C">
            <w:pPr>
              <w:spacing w:after="0" w:line="240" w:lineRule="auto"/>
              <w:jc w:val="center"/>
              <w:rPr>
                <w:rFonts w:ascii="Arial" w:eastAsia="Times New Roman" w:hAnsi="Arial" w:cs="Arial"/>
                <w:color w:val="000000"/>
                <w:sz w:val="16"/>
                <w:szCs w:val="16"/>
                <w:lang w:val="en-IE" w:eastAsia="en-IE"/>
              </w:rPr>
            </w:pPr>
            <w:proofErr w:type="spellStart"/>
            <w:r>
              <w:rPr>
                <w:rFonts w:ascii="Arial" w:eastAsia="Times New Roman" w:hAnsi="Arial" w:cs="Arial"/>
                <w:color w:val="000000"/>
                <w:sz w:val="16"/>
                <w:szCs w:val="16"/>
                <w:lang w:val="en-IE" w:eastAsia="en-IE"/>
              </w:rPr>
              <w:t>g</w:t>
            </w:r>
            <w:r w:rsidR="001B764C" w:rsidRPr="001B764C">
              <w:rPr>
                <w:rFonts w:ascii="Arial" w:eastAsia="Times New Roman" w:hAnsi="Arial" w:cs="Arial"/>
                <w:color w:val="000000"/>
                <w:sz w:val="16"/>
                <w:szCs w:val="16"/>
                <w:lang w:val="en-IE" w:eastAsia="en-IE"/>
              </w:rPr>
              <w:t>DNA</w:t>
            </w:r>
            <w:proofErr w:type="spellEnd"/>
            <w:r w:rsidR="001B764C" w:rsidRPr="001B764C">
              <w:rPr>
                <w:rFonts w:ascii="Arial" w:eastAsia="Times New Roman" w:hAnsi="Arial" w:cs="Arial"/>
                <w:color w:val="000000"/>
                <w:sz w:val="16"/>
                <w:szCs w:val="16"/>
                <w:lang w:val="en-IE" w:eastAsia="en-IE"/>
              </w:rPr>
              <w:t xml:space="preserve"> (</w:t>
            </w:r>
            <w:proofErr w:type="spellStart"/>
            <w:r w:rsidR="001B764C" w:rsidRPr="001B764C">
              <w:rPr>
                <w:rFonts w:ascii="Arial" w:eastAsia="Times New Roman" w:hAnsi="Arial" w:cs="Arial"/>
                <w:color w:val="000000"/>
                <w:sz w:val="16"/>
                <w:szCs w:val="16"/>
                <w:lang w:val="en-IE" w:eastAsia="en-IE"/>
              </w:rPr>
              <w:t>mmu</w:t>
            </w:r>
            <w:proofErr w:type="spellEnd"/>
            <w:r w:rsidR="001B764C" w:rsidRPr="001B764C">
              <w:rPr>
                <w:rFonts w:ascii="Arial" w:eastAsia="Times New Roman" w:hAnsi="Arial" w:cs="Arial"/>
                <w:color w:val="000000"/>
                <w:sz w:val="16"/>
                <w:szCs w:val="16"/>
                <w:lang w:val="en-IE" w:eastAsia="en-IE"/>
              </w:rPr>
              <w:t>)</w:t>
            </w:r>
          </w:p>
        </w:tc>
        <w:tc>
          <w:tcPr>
            <w:tcW w:w="3632" w:type="dxa"/>
            <w:tcBorders>
              <w:top w:val="nil"/>
              <w:left w:val="nil"/>
              <w:bottom w:val="single" w:sz="4" w:space="0" w:color="auto"/>
              <w:right w:val="single" w:sz="4" w:space="0" w:color="auto"/>
            </w:tcBorders>
            <w:shd w:val="clear" w:color="000000" w:fill="FFFFFF"/>
            <w:noWrap/>
            <w:vAlign w:val="bottom"/>
            <w:hideMark/>
          </w:tcPr>
          <w:p w14:paraId="5B7B9F13"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ATGGGAAGCCGAACATACTG</w:t>
            </w:r>
          </w:p>
        </w:tc>
        <w:tc>
          <w:tcPr>
            <w:tcW w:w="3284" w:type="dxa"/>
            <w:tcBorders>
              <w:top w:val="nil"/>
              <w:left w:val="nil"/>
              <w:bottom w:val="single" w:sz="4" w:space="0" w:color="auto"/>
              <w:right w:val="single" w:sz="4" w:space="0" w:color="auto"/>
            </w:tcBorders>
            <w:shd w:val="clear" w:color="000000" w:fill="FFFFFF"/>
            <w:noWrap/>
            <w:vAlign w:val="bottom"/>
            <w:hideMark/>
          </w:tcPr>
          <w:p w14:paraId="309290CB"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CAGTCTCAGTGGGGGTGAAT</w:t>
            </w:r>
          </w:p>
        </w:tc>
        <w:tc>
          <w:tcPr>
            <w:tcW w:w="1151" w:type="dxa"/>
            <w:gridSpan w:val="2"/>
            <w:tcBorders>
              <w:top w:val="nil"/>
              <w:left w:val="nil"/>
              <w:bottom w:val="nil"/>
              <w:right w:val="nil"/>
            </w:tcBorders>
            <w:shd w:val="clear" w:color="000000" w:fill="FFFFFF"/>
            <w:noWrap/>
            <w:vAlign w:val="bottom"/>
            <w:hideMark/>
          </w:tcPr>
          <w:p w14:paraId="01C97D03"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r>
      <w:tr w:rsidR="001B764C" w:rsidRPr="001B764C" w14:paraId="22EE3F3A" w14:textId="77777777" w:rsidTr="006166C6">
        <w:trPr>
          <w:trHeight w:val="225"/>
        </w:trPr>
        <w:tc>
          <w:tcPr>
            <w:tcW w:w="1530" w:type="dxa"/>
            <w:tcBorders>
              <w:top w:val="nil"/>
              <w:left w:val="single" w:sz="4" w:space="0" w:color="auto"/>
              <w:bottom w:val="single" w:sz="4" w:space="0" w:color="auto"/>
              <w:right w:val="single" w:sz="4" w:space="0" w:color="auto"/>
            </w:tcBorders>
            <w:shd w:val="clear" w:color="000000" w:fill="FFFFFF"/>
            <w:noWrap/>
            <w:vAlign w:val="bottom"/>
            <w:hideMark/>
          </w:tcPr>
          <w:p w14:paraId="4F3D1183" w14:textId="77777777" w:rsidR="001B764C" w:rsidRPr="001B764C" w:rsidRDefault="002C256C" w:rsidP="002C256C">
            <w:pPr>
              <w:spacing w:after="0" w:line="240" w:lineRule="auto"/>
              <w:jc w:val="center"/>
              <w:rPr>
                <w:rFonts w:ascii="Arial" w:eastAsia="Times New Roman" w:hAnsi="Arial" w:cs="Arial"/>
                <w:color w:val="000000"/>
                <w:sz w:val="16"/>
                <w:szCs w:val="16"/>
                <w:lang w:val="en-IE" w:eastAsia="en-IE"/>
              </w:rPr>
            </w:pPr>
            <w:r>
              <w:rPr>
                <w:rFonts w:ascii="Arial" w:eastAsia="Times New Roman" w:hAnsi="Arial" w:cs="Arial"/>
                <w:color w:val="000000"/>
                <w:sz w:val="16"/>
                <w:szCs w:val="16"/>
                <w:lang w:val="en-IE" w:eastAsia="en-IE"/>
              </w:rPr>
              <w:t>AAV DNA</w:t>
            </w:r>
          </w:p>
        </w:tc>
        <w:tc>
          <w:tcPr>
            <w:tcW w:w="3632" w:type="dxa"/>
            <w:tcBorders>
              <w:top w:val="nil"/>
              <w:left w:val="nil"/>
              <w:bottom w:val="single" w:sz="4" w:space="0" w:color="auto"/>
              <w:right w:val="single" w:sz="4" w:space="0" w:color="auto"/>
            </w:tcBorders>
            <w:shd w:val="clear" w:color="auto" w:fill="auto"/>
            <w:noWrap/>
            <w:vAlign w:val="bottom"/>
            <w:hideMark/>
          </w:tcPr>
          <w:p w14:paraId="74D5AC06"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AGTCCGCCCTGAGCAAAGA</w:t>
            </w:r>
          </w:p>
        </w:tc>
        <w:tc>
          <w:tcPr>
            <w:tcW w:w="3284" w:type="dxa"/>
            <w:tcBorders>
              <w:top w:val="nil"/>
              <w:left w:val="nil"/>
              <w:bottom w:val="single" w:sz="4" w:space="0" w:color="auto"/>
              <w:right w:val="single" w:sz="4" w:space="0" w:color="auto"/>
            </w:tcBorders>
            <w:shd w:val="clear" w:color="auto" w:fill="auto"/>
            <w:noWrap/>
            <w:vAlign w:val="bottom"/>
            <w:hideMark/>
          </w:tcPr>
          <w:p w14:paraId="44354F6D"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GCTGGAGTTCGTGACCGC</w:t>
            </w:r>
          </w:p>
        </w:tc>
        <w:tc>
          <w:tcPr>
            <w:tcW w:w="1151" w:type="dxa"/>
            <w:gridSpan w:val="2"/>
            <w:tcBorders>
              <w:top w:val="nil"/>
              <w:left w:val="nil"/>
              <w:bottom w:val="nil"/>
              <w:right w:val="nil"/>
            </w:tcBorders>
            <w:shd w:val="clear" w:color="000000" w:fill="FFFFFF"/>
            <w:noWrap/>
            <w:vAlign w:val="bottom"/>
            <w:hideMark/>
          </w:tcPr>
          <w:p w14:paraId="4C34DC24"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r>
      <w:tr w:rsidR="001B764C" w:rsidRPr="001B764C" w14:paraId="165BF828" w14:textId="77777777" w:rsidTr="006166C6">
        <w:trPr>
          <w:trHeight w:val="225"/>
        </w:trPr>
        <w:tc>
          <w:tcPr>
            <w:tcW w:w="1530" w:type="dxa"/>
            <w:tcBorders>
              <w:top w:val="nil"/>
              <w:left w:val="nil"/>
              <w:bottom w:val="nil"/>
              <w:right w:val="nil"/>
            </w:tcBorders>
            <w:shd w:val="clear" w:color="000000" w:fill="FFFFFF"/>
            <w:noWrap/>
            <w:vAlign w:val="bottom"/>
            <w:hideMark/>
          </w:tcPr>
          <w:p w14:paraId="28FC47FF" w14:textId="77777777" w:rsidR="001B764C" w:rsidRPr="001B764C" w:rsidRDefault="001B764C" w:rsidP="001B764C">
            <w:pPr>
              <w:spacing w:after="0" w:line="240" w:lineRule="auto"/>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c>
          <w:tcPr>
            <w:tcW w:w="3632" w:type="dxa"/>
            <w:tcBorders>
              <w:top w:val="nil"/>
              <w:left w:val="nil"/>
              <w:bottom w:val="nil"/>
              <w:right w:val="nil"/>
            </w:tcBorders>
            <w:shd w:val="clear" w:color="000000" w:fill="FFFFFF"/>
            <w:noWrap/>
            <w:vAlign w:val="bottom"/>
            <w:hideMark/>
          </w:tcPr>
          <w:p w14:paraId="7162D6C1"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c>
          <w:tcPr>
            <w:tcW w:w="3284" w:type="dxa"/>
            <w:tcBorders>
              <w:top w:val="nil"/>
              <w:left w:val="nil"/>
              <w:bottom w:val="nil"/>
              <w:right w:val="nil"/>
            </w:tcBorders>
            <w:shd w:val="clear" w:color="000000" w:fill="FFFFFF"/>
            <w:noWrap/>
            <w:vAlign w:val="bottom"/>
            <w:hideMark/>
          </w:tcPr>
          <w:p w14:paraId="77D59123"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c>
          <w:tcPr>
            <w:tcW w:w="1151" w:type="dxa"/>
            <w:gridSpan w:val="2"/>
            <w:tcBorders>
              <w:top w:val="nil"/>
              <w:left w:val="nil"/>
              <w:bottom w:val="nil"/>
              <w:right w:val="nil"/>
            </w:tcBorders>
            <w:shd w:val="clear" w:color="000000" w:fill="FFFFFF"/>
            <w:noWrap/>
            <w:vAlign w:val="bottom"/>
            <w:hideMark/>
          </w:tcPr>
          <w:p w14:paraId="572DE2A0"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r>
      <w:tr w:rsidR="001B764C" w:rsidRPr="001B764C" w14:paraId="45F26089" w14:textId="77777777" w:rsidTr="006166C6">
        <w:trPr>
          <w:trHeight w:val="225"/>
        </w:trPr>
        <w:tc>
          <w:tcPr>
            <w:tcW w:w="5162" w:type="dxa"/>
            <w:gridSpan w:val="2"/>
            <w:tcBorders>
              <w:top w:val="nil"/>
              <w:left w:val="nil"/>
              <w:bottom w:val="nil"/>
              <w:right w:val="nil"/>
            </w:tcBorders>
            <w:shd w:val="clear" w:color="000000" w:fill="FFFFFF"/>
            <w:noWrap/>
            <w:vAlign w:val="bottom"/>
            <w:hideMark/>
          </w:tcPr>
          <w:p w14:paraId="614BDCD0" w14:textId="77777777" w:rsidR="001B764C" w:rsidRPr="001B764C" w:rsidRDefault="001B764C" w:rsidP="001B764C">
            <w:pPr>
              <w:spacing w:after="0" w:line="240" w:lineRule="auto"/>
              <w:rPr>
                <w:rFonts w:ascii="Arial" w:eastAsia="Times New Roman" w:hAnsi="Arial" w:cs="Arial"/>
                <w:b/>
                <w:bCs/>
                <w:color w:val="000000"/>
                <w:sz w:val="16"/>
                <w:szCs w:val="16"/>
                <w:lang w:val="en-IE" w:eastAsia="en-IE"/>
              </w:rPr>
            </w:pPr>
            <w:r w:rsidRPr="001B764C">
              <w:rPr>
                <w:rFonts w:ascii="Arial" w:eastAsia="Times New Roman" w:hAnsi="Arial" w:cs="Arial"/>
                <w:b/>
                <w:bCs/>
                <w:color w:val="000000"/>
                <w:sz w:val="16"/>
                <w:szCs w:val="16"/>
                <w:lang w:val="en-IE" w:eastAsia="en-IE"/>
              </w:rPr>
              <w:t>Primers for screening IG-KO clones</w:t>
            </w:r>
          </w:p>
        </w:tc>
        <w:tc>
          <w:tcPr>
            <w:tcW w:w="3284" w:type="dxa"/>
            <w:tcBorders>
              <w:top w:val="nil"/>
              <w:left w:val="nil"/>
              <w:bottom w:val="nil"/>
              <w:right w:val="nil"/>
            </w:tcBorders>
            <w:shd w:val="clear" w:color="000000" w:fill="FFFFFF"/>
            <w:noWrap/>
            <w:vAlign w:val="bottom"/>
            <w:hideMark/>
          </w:tcPr>
          <w:p w14:paraId="3662FFF0"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c>
          <w:tcPr>
            <w:tcW w:w="1151" w:type="dxa"/>
            <w:gridSpan w:val="2"/>
            <w:tcBorders>
              <w:top w:val="nil"/>
              <w:left w:val="nil"/>
              <w:bottom w:val="nil"/>
              <w:right w:val="nil"/>
            </w:tcBorders>
            <w:shd w:val="clear" w:color="000000" w:fill="FFFFFF"/>
            <w:noWrap/>
            <w:vAlign w:val="bottom"/>
            <w:hideMark/>
          </w:tcPr>
          <w:p w14:paraId="0F017501"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r>
      <w:tr w:rsidR="001B764C" w:rsidRPr="001B764C" w14:paraId="5B3438D4" w14:textId="77777777" w:rsidTr="006166C6">
        <w:trPr>
          <w:trHeight w:val="225"/>
        </w:trPr>
        <w:tc>
          <w:tcPr>
            <w:tcW w:w="153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7E6E31F2" w14:textId="77777777" w:rsidR="001B764C" w:rsidRPr="001B764C" w:rsidRDefault="001B764C" w:rsidP="001B764C">
            <w:pPr>
              <w:spacing w:after="0" w:line="240" w:lineRule="auto"/>
              <w:jc w:val="center"/>
              <w:rPr>
                <w:rFonts w:ascii="Arial" w:eastAsia="Times New Roman" w:hAnsi="Arial" w:cs="Arial"/>
                <w:b/>
                <w:bCs/>
                <w:color w:val="000000"/>
                <w:sz w:val="16"/>
                <w:szCs w:val="16"/>
                <w:lang w:val="en-IE" w:eastAsia="en-IE"/>
              </w:rPr>
            </w:pPr>
            <w:r w:rsidRPr="001B764C">
              <w:rPr>
                <w:rFonts w:ascii="Arial" w:eastAsia="Times New Roman" w:hAnsi="Arial" w:cs="Arial"/>
                <w:b/>
                <w:bCs/>
                <w:color w:val="000000"/>
                <w:sz w:val="16"/>
                <w:szCs w:val="16"/>
                <w:lang w:val="en-IE" w:eastAsia="en-IE"/>
              </w:rPr>
              <w:t>Primers</w:t>
            </w:r>
          </w:p>
        </w:tc>
        <w:tc>
          <w:tcPr>
            <w:tcW w:w="3632" w:type="dxa"/>
            <w:tcBorders>
              <w:top w:val="single" w:sz="4" w:space="0" w:color="auto"/>
              <w:left w:val="nil"/>
              <w:bottom w:val="single" w:sz="4" w:space="0" w:color="auto"/>
              <w:right w:val="single" w:sz="4" w:space="0" w:color="auto"/>
            </w:tcBorders>
            <w:shd w:val="clear" w:color="000000" w:fill="E2EFDA"/>
            <w:noWrap/>
            <w:vAlign w:val="bottom"/>
            <w:hideMark/>
          </w:tcPr>
          <w:p w14:paraId="647F0A5F" w14:textId="77777777" w:rsidR="001B764C" w:rsidRPr="001B764C" w:rsidRDefault="001B764C" w:rsidP="001B764C">
            <w:pPr>
              <w:spacing w:after="0" w:line="240" w:lineRule="auto"/>
              <w:jc w:val="center"/>
              <w:rPr>
                <w:rFonts w:ascii="Arial" w:eastAsia="Times New Roman" w:hAnsi="Arial" w:cs="Arial"/>
                <w:b/>
                <w:bCs/>
                <w:color w:val="000000"/>
                <w:sz w:val="16"/>
                <w:szCs w:val="16"/>
                <w:lang w:val="en-IE" w:eastAsia="en-IE"/>
              </w:rPr>
            </w:pPr>
            <w:r w:rsidRPr="001B764C">
              <w:rPr>
                <w:rFonts w:ascii="Arial" w:eastAsia="Times New Roman" w:hAnsi="Arial" w:cs="Arial"/>
                <w:b/>
                <w:bCs/>
                <w:color w:val="000000"/>
                <w:sz w:val="16"/>
                <w:szCs w:val="16"/>
                <w:lang w:val="en-IE" w:eastAsia="en-IE"/>
              </w:rPr>
              <w:t>Sequences</w:t>
            </w:r>
          </w:p>
        </w:tc>
        <w:tc>
          <w:tcPr>
            <w:tcW w:w="3284" w:type="dxa"/>
            <w:tcBorders>
              <w:top w:val="nil"/>
              <w:left w:val="nil"/>
              <w:bottom w:val="nil"/>
              <w:right w:val="nil"/>
            </w:tcBorders>
            <w:shd w:val="clear" w:color="000000" w:fill="FFFFFF"/>
            <w:noWrap/>
            <w:vAlign w:val="bottom"/>
            <w:hideMark/>
          </w:tcPr>
          <w:p w14:paraId="78BDC948"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c>
          <w:tcPr>
            <w:tcW w:w="1151" w:type="dxa"/>
            <w:gridSpan w:val="2"/>
            <w:tcBorders>
              <w:top w:val="nil"/>
              <w:left w:val="nil"/>
              <w:bottom w:val="nil"/>
              <w:right w:val="nil"/>
            </w:tcBorders>
            <w:shd w:val="clear" w:color="000000" w:fill="FFFFFF"/>
            <w:noWrap/>
            <w:vAlign w:val="bottom"/>
            <w:hideMark/>
          </w:tcPr>
          <w:p w14:paraId="23DFC924"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r>
      <w:tr w:rsidR="001B764C" w:rsidRPr="001B764C" w14:paraId="1681254E" w14:textId="77777777" w:rsidTr="006166C6">
        <w:trPr>
          <w:trHeight w:val="225"/>
        </w:trPr>
        <w:tc>
          <w:tcPr>
            <w:tcW w:w="1530" w:type="dxa"/>
            <w:tcBorders>
              <w:top w:val="nil"/>
              <w:left w:val="single" w:sz="4" w:space="0" w:color="auto"/>
              <w:bottom w:val="single" w:sz="4" w:space="0" w:color="auto"/>
              <w:right w:val="single" w:sz="4" w:space="0" w:color="auto"/>
            </w:tcBorders>
            <w:shd w:val="clear" w:color="000000" w:fill="FFFFFF"/>
            <w:noWrap/>
            <w:vAlign w:val="bottom"/>
            <w:hideMark/>
          </w:tcPr>
          <w:p w14:paraId="7D74F32E"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F1</w:t>
            </w:r>
          </w:p>
        </w:tc>
        <w:tc>
          <w:tcPr>
            <w:tcW w:w="3632" w:type="dxa"/>
            <w:tcBorders>
              <w:top w:val="nil"/>
              <w:left w:val="nil"/>
              <w:bottom w:val="single" w:sz="4" w:space="0" w:color="auto"/>
              <w:right w:val="single" w:sz="4" w:space="0" w:color="auto"/>
            </w:tcBorders>
            <w:shd w:val="clear" w:color="000000" w:fill="FFFFFF"/>
            <w:noWrap/>
            <w:vAlign w:val="bottom"/>
            <w:hideMark/>
          </w:tcPr>
          <w:p w14:paraId="0AA22792"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GGTGAGCTTGCATTCAAAGG</w:t>
            </w:r>
          </w:p>
        </w:tc>
        <w:tc>
          <w:tcPr>
            <w:tcW w:w="3284" w:type="dxa"/>
            <w:tcBorders>
              <w:top w:val="nil"/>
              <w:left w:val="nil"/>
              <w:bottom w:val="nil"/>
              <w:right w:val="nil"/>
            </w:tcBorders>
            <w:shd w:val="clear" w:color="000000" w:fill="FFFFFF"/>
            <w:noWrap/>
            <w:vAlign w:val="bottom"/>
            <w:hideMark/>
          </w:tcPr>
          <w:p w14:paraId="09D4C942"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c>
          <w:tcPr>
            <w:tcW w:w="1151" w:type="dxa"/>
            <w:gridSpan w:val="2"/>
            <w:tcBorders>
              <w:top w:val="nil"/>
              <w:left w:val="nil"/>
              <w:bottom w:val="nil"/>
              <w:right w:val="nil"/>
            </w:tcBorders>
            <w:shd w:val="clear" w:color="000000" w:fill="FFFFFF"/>
            <w:noWrap/>
            <w:vAlign w:val="bottom"/>
            <w:hideMark/>
          </w:tcPr>
          <w:p w14:paraId="4339ABD0"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r>
      <w:tr w:rsidR="001B764C" w:rsidRPr="001B764C" w14:paraId="41B9D921" w14:textId="77777777" w:rsidTr="006166C6">
        <w:trPr>
          <w:trHeight w:val="225"/>
        </w:trPr>
        <w:tc>
          <w:tcPr>
            <w:tcW w:w="1530" w:type="dxa"/>
            <w:tcBorders>
              <w:top w:val="nil"/>
              <w:left w:val="single" w:sz="4" w:space="0" w:color="auto"/>
              <w:bottom w:val="single" w:sz="4" w:space="0" w:color="auto"/>
              <w:right w:val="single" w:sz="4" w:space="0" w:color="auto"/>
            </w:tcBorders>
            <w:shd w:val="clear" w:color="000000" w:fill="FFFFFF"/>
            <w:noWrap/>
            <w:vAlign w:val="bottom"/>
            <w:hideMark/>
          </w:tcPr>
          <w:p w14:paraId="7380D389"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R1</w:t>
            </w:r>
          </w:p>
        </w:tc>
        <w:tc>
          <w:tcPr>
            <w:tcW w:w="3632" w:type="dxa"/>
            <w:tcBorders>
              <w:top w:val="nil"/>
              <w:left w:val="nil"/>
              <w:bottom w:val="single" w:sz="4" w:space="0" w:color="auto"/>
              <w:right w:val="single" w:sz="4" w:space="0" w:color="auto"/>
            </w:tcBorders>
            <w:shd w:val="clear" w:color="000000" w:fill="FFFFFF"/>
            <w:noWrap/>
            <w:vAlign w:val="bottom"/>
            <w:hideMark/>
          </w:tcPr>
          <w:p w14:paraId="3040236F"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GAATGCAATGGTCTGTGGCT</w:t>
            </w:r>
          </w:p>
        </w:tc>
        <w:tc>
          <w:tcPr>
            <w:tcW w:w="3284" w:type="dxa"/>
            <w:tcBorders>
              <w:top w:val="nil"/>
              <w:left w:val="nil"/>
              <w:bottom w:val="nil"/>
              <w:right w:val="nil"/>
            </w:tcBorders>
            <w:shd w:val="clear" w:color="000000" w:fill="FFFFFF"/>
            <w:noWrap/>
            <w:vAlign w:val="bottom"/>
            <w:hideMark/>
          </w:tcPr>
          <w:p w14:paraId="279C2C1F"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c>
          <w:tcPr>
            <w:tcW w:w="1151" w:type="dxa"/>
            <w:gridSpan w:val="2"/>
            <w:tcBorders>
              <w:top w:val="nil"/>
              <w:left w:val="nil"/>
              <w:bottom w:val="nil"/>
              <w:right w:val="nil"/>
            </w:tcBorders>
            <w:shd w:val="clear" w:color="000000" w:fill="FFFFFF"/>
            <w:noWrap/>
            <w:vAlign w:val="bottom"/>
            <w:hideMark/>
          </w:tcPr>
          <w:p w14:paraId="2D557016"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r>
      <w:tr w:rsidR="001B764C" w:rsidRPr="001B764C" w14:paraId="0CC8D715" w14:textId="77777777" w:rsidTr="006166C6">
        <w:trPr>
          <w:trHeight w:val="225"/>
        </w:trPr>
        <w:tc>
          <w:tcPr>
            <w:tcW w:w="1530" w:type="dxa"/>
            <w:tcBorders>
              <w:top w:val="nil"/>
              <w:left w:val="single" w:sz="4" w:space="0" w:color="auto"/>
              <w:bottom w:val="single" w:sz="4" w:space="0" w:color="auto"/>
              <w:right w:val="single" w:sz="4" w:space="0" w:color="auto"/>
            </w:tcBorders>
            <w:shd w:val="clear" w:color="000000" w:fill="FFFFFF"/>
            <w:noWrap/>
            <w:vAlign w:val="bottom"/>
            <w:hideMark/>
          </w:tcPr>
          <w:p w14:paraId="11CB985D"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F2</w:t>
            </w:r>
          </w:p>
        </w:tc>
        <w:tc>
          <w:tcPr>
            <w:tcW w:w="3632" w:type="dxa"/>
            <w:tcBorders>
              <w:top w:val="nil"/>
              <w:left w:val="nil"/>
              <w:bottom w:val="single" w:sz="4" w:space="0" w:color="auto"/>
              <w:right w:val="single" w:sz="4" w:space="0" w:color="auto"/>
            </w:tcBorders>
            <w:shd w:val="clear" w:color="000000" w:fill="FFFFFF"/>
            <w:noWrap/>
            <w:vAlign w:val="bottom"/>
            <w:hideMark/>
          </w:tcPr>
          <w:p w14:paraId="4AA0E54D"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CTACACTCACCCTAGCCTCC</w:t>
            </w:r>
          </w:p>
        </w:tc>
        <w:tc>
          <w:tcPr>
            <w:tcW w:w="3284" w:type="dxa"/>
            <w:tcBorders>
              <w:top w:val="nil"/>
              <w:left w:val="nil"/>
              <w:bottom w:val="nil"/>
              <w:right w:val="nil"/>
            </w:tcBorders>
            <w:shd w:val="clear" w:color="000000" w:fill="FFFFFF"/>
            <w:noWrap/>
            <w:vAlign w:val="bottom"/>
            <w:hideMark/>
          </w:tcPr>
          <w:p w14:paraId="198999AF"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c>
          <w:tcPr>
            <w:tcW w:w="1151" w:type="dxa"/>
            <w:gridSpan w:val="2"/>
            <w:tcBorders>
              <w:top w:val="nil"/>
              <w:left w:val="nil"/>
              <w:bottom w:val="nil"/>
              <w:right w:val="nil"/>
            </w:tcBorders>
            <w:shd w:val="clear" w:color="000000" w:fill="FFFFFF"/>
            <w:noWrap/>
            <w:vAlign w:val="bottom"/>
            <w:hideMark/>
          </w:tcPr>
          <w:p w14:paraId="4ED998D4"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r>
      <w:tr w:rsidR="001B764C" w:rsidRPr="001B764C" w14:paraId="2E207A79" w14:textId="77777777" w:rsidTr="006166C6">
        <w:trPr>
          <w:trHeight w:val="225"/>
        </w:trPr>
        <w:tc>
          <w:tcPr>
            <w:tcW w:w="1530" w:type="dxa"/>
            <w:tcBorders>
              <w:top w:val="nil"/>
              <w:left w:val="single" w:sz="4" w:space="0" w:color="auto"/>
              <w:bottom w:val="single" w:sz="4" w:space="0" w:color="auto"/>
              <w:right w:val="single" w:sz="4" w:space="0" w:color="auto"/>
            </w:tcBorders>
            <w:shd w:val="clear" w:color="000000" w:fill="FFFFFF"/>
            <w:noWrap/>
            <w:vAlign w:val="bottom"/>
            <w:hideMark/>
          </w:tcPr>
          <w:p w14:paraId="0FF000D9"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R2</w:t>
            </w:r>
          </w:p>
        </w:tc>
        <w:tc>
          <w:tcPr>
            <w:tcW w:w="3632" w:type="dxa"/>
            <w:tcBorders>
              <w:top w:val="nil"/>
              <w:left w:val="nil"/>
              <w:bottom w:val="single" w:sz="4" w:space="0" w:color="auto"/>
              <w:right w:val="single" w:sz="4" w:space="0" w:color="auto"/>
            </w:tcBorders>
            <w:shd w:val="clear" w:color="000000" w:fill="FFFFFF"/>
            <w:noWrap/>
            <w:vAlign w:val="bottom"/>
            <w:hideMark/>
          </w:tcPr>
          <w:p w14:paraId="055D2B80"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CGAGAGTCTGGCCTTATGTAC</w:t>
            </w:r>
          </w:p>
        </w:tc>
        <w:tc>
          <w:tcPr>
            <w:tcW w:w="3284" w:type="dxa"/>
            <w:tcBorders>
              <w:top w:val="nil"/>
              <w:left w:val="nil"/>
              <w:bottom w:val="nil"/>
              <w:right w:val="nil"/>
            </w:tcBorders>
            <w:shd w:val="clear" w:color="000000" w:fill="FFFFFF"/>
            <w:noWrap/>
            <w:vAlign w:val="bottom"/>
            <w:hideMark/>
          </w:tcPr>
          <w:p w14:paraId="625A767C"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c>
          <w:tcPr>
            <w:tcW w:w="1151" w:type="dxa"/>
            <w:gridSpan w:val="2"/>
            <w:tcBorders>
              <w:top w:val="nil"/>
              <w:left w:val="nil"/>
              <w:bottom w:val="nil"/>
              <w:right w:val="nil"/>
            </w:tcBorders>
            <w:shd w:val="clear" w:color="000000" w:fill="FFFFFF"/>
            <w:noWrap/>
            <w:vAlign w:val="bottom"/>
            <w:hideMark/>
          </w:tcPr>
          <w:p w14:paraId="43805A99"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r>
      <w:tr w:rsidR="001B764C" w:rsidRPr="001B764C" w14:paraId="539756C1" w14:textId="77777777" w:rsidTr="006166C6">
        <w:trPr>
          <w:trHeight w:val="225"/>
        </w:trPr>
        <w:tc>
          <w:tcPr>
            <w:tcW w:w="1530" w:type="dxa"/>
            <w:tcBorders>
              <w:top w:val="nil"/>
              <w:left w:val="nil"/>
              <w:bottom w:val="nil"/>
              <w:right w:val="nil"/>
            </w:tcBorders>
            <w:shd w:val="clear" w:color="000000" w:fill="FFFFFF"/>
            <w:noWrap/>
            <w:vAlign w:val="bottom"/>
            <w:hideMark/>
          </w:tcPr>
          <w:p w14:paraId="2F073419" w14:textId="77777777" w:rsidR="001B764C" w:rsidRPr="001B764C" w:rsidRDefault="001B764C" w:rsidP="001B764C">
            <w:pPr>
              <w:spacing w:after="0" w:line="240" w:lineRule="auto"/>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c>
          <w:tcPr>
            <w:tcW w:w="3632" w:type="dxa"/>
            <w:tcBorders>
              <w:top w:val="nil"/>
              <w:left w:val="nil"/>
              <w:bottom w:val="nil"/>
              <w:right w:val="nil"/>
            </w:tcBorders>
            <w:shd w:val="clear" w:color="000000" w:fill="FFFFFF"/>
            <w:noWrap/>
            <w:vAlign w:val="bottom"/>
            <w:hideMark/>
          </w:tcPr>
          <w:p w14:paraId="42666924"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c>
          <w:tcPr>
            <w:tcW w:w="3284" w:type="dxa"/>
            <w:tcBorders>
              <w:top w:val="nil"/>
              <w:left w:val="nil"/>
              <w:bottom w:val="nil"/>
              <w:right w:val="nil"/>
            </w:tcBorders>
            <w:shd w:val="clear" w:color="000000" w:fill="FFFFFF"/>
            <w:noWrap/>
            <w:vAlign w:val="bottom"/>
            <w:hideMark/>
          </w:tcPr>
          <w:p w14:paraId="6DDC5D8C"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c>
          <w:tcPr>
            <w:tcW w:w="1151" w:type="dxa"/>
            <w:gridSpan w:val="2"/>
            <w:tcBorders>
              <w:top w:val="nil"/>
              <w:left w:val="nil"/>
              <w:bottom w:val="nil"/>
              <w:right w:val="nil"/>
            </w:tcBorders>
            <w:shd w:val="clear" w:color="000000" w:fill="FFFFFF"/>
            <w:noWrap/>
            <w:vAlign w:val="bottom"/>
            <w:hideMark/>
          </w:tcPr>
          <w:p w14:paraId="39FDAB09"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r>
      <w:tr w:rsidR="001B764C" w:rsidRPr="001B764C" w14:paraId="4D5EA44E" w14:textId="77777777" w:rsidTr="006166C6">
        <w:trPr>
          <w:trHeight w:val="225"/>
        </w:trPr>
        <w:tc>
          <w:tcPr>
            <w:tcW w:w="5162" w:type="dxa"/>
            <w:gridSpan w:val="2"/>
            <w:tcBorders>
              <w:top w:val="nil"/>
              <w:left w:val="nil"/>
              <w:bottom w:val="nil"/>
              <w:right w:val="nil"/>
            </w:tcBorders>
            <w:shd w:val="clear" w:color="000000" w:fill="FFFFFF"/>
            <w:noWrap/>
            <w:vAlign w:val="bottom"/>
            <w:hideMark/>
          </w:tcPr>
          <w:p w14:paraId="4A5DA8BC" w14:textId="77777777" w:rsidR="0025370A" w:rsidRDefault="0025370A" w:rsidP="001B764C">
            <w:pPr>
              <w:spacing w:after="0" w:line="240" w:lineRule="auto"/>
              <w:rPr>
                <w:rFonts w:ascii="Arial" w:eastAsia="Times New Roman" w:hAnsi="Arial" w:cs="Arial"/>
                <w:b/>
                <w:bCs/>
                <w:color w:val="000000"/>
                <w:sz w:val="16"/>
                <w:szCs w:val="16"/>
                <w:lang w:val="en-IE" w:eastAsia="en-IE"/>
              </w:rPr>
            </w:pPr>
          </w:p>
          <w:p w14:paraId="61226774" w14:textId="77777777" w:rsidR="0025370A" w:rsidRDefault="0025370A" w:rsidP="001B764C">
            <w:pPr>
              <w:spacing w:after="0" w:line="240" w:lineRule="auto"/>
              <w:rPr>
                <w:rFonts w:ascii="Arial" w:eastAsia="Times New Roman" w:hAnsi="Arial" w:cs="Arial"/>
                <w:b/>
                <w:bCs/>
                <w:color w:val="000000"/>
                <w:sz w:val="16"/>
                <w:szCs w:val="16"/>
                <w:lang w:val="en-IE" w:eastAsia="en-IE"/>
              </w:rPr>
            </w:pPr>
          </w:p>
          <w:p w14:paraId="6FE805D3" w14:textId="0FEF0F16" w:rsidR="001B764C" w:rsidRPr="001B764C" w:rsidRDefault="001B764C" w:rsidP="001B764C">
            <w:pPr>
              <w:spacing w:after="0" w:line="240" w:lineRule="auto"/>
              <w:rPr>
                <w:rFonts w:ascii="Arial" w:eastAsia="Times New Roman" w:hAnsi="Arial" w:cs="Arial"/>
                <w:b/>
                <w:bCs/>
                <w:color w:val="000000"/>
                <w:sz w:val="16"/>
                <w:szCs w:val="16"/>
                <w:lang w:val="en-IE" w:eastAsia="en-IE"/>
              </w:rPr>
            </w:pPr>
            <w:r w:rsidRPr="001B764C">
              <w:rPr>
                <w:rFonts w:ascii="Arial" w:eastAsia="Times New Roman" w:hAnsi="Arial" w:cs="Arial"/>
                <w:b/>
                <w:bCs/>
                <w:color w:val="000000"/>
                <w:sz w:val="16"/>
                <w:szCs w:val="16"/>
                <w:lang w:val="en-IE" w:eastAsia="en-IE"/>
              </w:rPr>
              <w:lastRenderedPageBreak/>
              <w:t>Antibodies Western Blot</w:t>
            </w:r>
          </w:p>
        </w:tc>
        <w:tc>
          <w:tcPr>
            <w:tcW w:w="3284" w:type="dxa"/>
            <w:tcBorders>
              <w:top w:val="nil"/>
              <w:left w:val="nil"/>
              <w:bottom w:val="nil"/>
              <w:right w:val="nil"/>
            </w:tcBorders>
            <w:shd w:val="clear" w:color="000000" w:fill="FFFFFF"/>
            <w:noWrap/>
            <w:vAlign w:val="bottom"/>
            <w:hideMark/>
          </w:tcPr>
          <w:p w14:paraId="33345615"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lastRenderedPageBreak/>
              <w:t> </w:t>
            </w:r>
          </w:p>
        </w:tc>
        <w:tc>
          <w:tcPr>
            <w:tcW w:w="1151" w:type="dxa"/>
            <w:gridSpan w:val="2"/>
            <w:tcBorders>
              <w:top w:val="nil"/>
              <w:left w:val="nil"/>
              <w:bottom w:val="nil"/>
              <w:right w:val="nil"/>
            </w:tcBorders>
            <w:shd w:val="clear" w:color="000000" w:fill="FFFFFF"/>
            <w:noWrap/>
            <w:vAlign w:val="bottom"/>
            <w:hideMark/>
          </w:tcPr>
          <w:p w14:paraId="79D722CA"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r>
      <w:tr w:rsidR="0025370A" w:rsidRPr="001B764C" w14:paraId="54E6AA4B" w14:textId="77777777" w:rsidTr="006166C6">
        <w:trPr>
          <w:trHeight w:val="225"/>
        </w:trPr>
        <w:tc>
          <w:tcPr>
            <w:tcW w:w="5162" w:type="dxa"/>
            <w:gridSpan w:val="2"/>
            <w:tcBorders>
              <w:top w:val="nil"/>
              <w:left w:val="nil"/>
              <w:bottom w:val="nil"/>
              <w:right w:val="nil"/>
            </w:tcBorders>
            <w:shd w:val="clear" w:color="000000" w:fill="FFFFFF"/>
            <w:noWrap/>
            <w:vAlign w:val="bottom"/>
          </w:tcPr>
          <w:p w14:paraId="2350780E" w14:textId="77777777" w:rsidR="0025370A" w:rsidRPr="001B764C" w:rsidRDefault="0025370A" w:rsidP="001B764C">
            <w:pPr>
              <w:spacing w:after="0" w:line="240" w:lineRule="auto"/>
              <w:rPr>
                <w:rFonts w:ascii="Arial" w:eastAsia="Times New Roman" w:hAnsi="Arial" w:cs="Arial"/>
                <w:b/>
                <w:bCs/>
                <w:color w:val="000000"/>
                <w:sz w:val="16"/>
                <w:szCs w:val="16"/>
                <w:lang w:val="en-IE" w:eastAsia="en-IE"/>
              </w:rPr>
            </w:pPr>
          </w:p>
        </w:tc>
        <w:tc>
          <w:tcPr>
            <w:tcW w:w="3284" w:type="dxa"/>
            <w:tcBorders>
              <w:top w:val="nil"/>
              <w:left w:val="nil"/>
              <w:bottom w:val="nil"/>
              <w:right w:val="nil"/>
            </w:tcBorders>
            <w:shd w:val="clear" w:color="000000" w:fill="FFFFFF"/>
            <w:noWrap/>
            <w:vAlign w:val="bottom"/>
          </w:tcPr>
          <w:p w14:paraId="611A7CFD" w14:textId="77777777" w:rsidR="0025370A" w:rsidRPr="001B764C" w:rsidRDefault="0025370A" w:rsidP="001B764C">
            <w:pPr>
              <w:spacing w:after="0" w:line="240" w:lineRule="auto"/>
              <w:jc w:val="center"/>
              <w:rPr>
                <w:rFonts w:ascii="Arial" w:eastAsia="Times New Roman" w:hAnsi="Arial" w:cs="Arial"/>
                <w:color w:val="000000"/>
                <w:sz w:val="16"/>
                <w:szCs w:val="16"/>
                <w:lang w:val="en-IE" w:eastAsia="en-IE"/>
              </w:rPr>
            </w:pPr>
          </w:p>
        </w:tc>
        <w:tc>
          <w:tcPr>
            <w:tcW w:w="1151" w:type="dxa"/>
            <w:gridSpan w:val="2"/>
            <w:tcBorders>
              <w:top w:val="nil"/>
              <w:left w:val="nil"/>
              <w:bottom w:val="nil"/>
              <w:right w:val="nil"/>
            </w:tcBorders>
            <w:shd w:val="clear" w:color="000000" w:fill="FFFFFF"/>
            <w:noWrap/>
            <w:vAlign w:val="bottom"/>
          </w:tcPr>
          <w:p w14:paraId="5039CFD3" w14:textId="77777777" w:rsidR="0025370A" w:rsidRPr="001B764C" w:rsidRDefault="0025370A" w:rsidP="001B764C">
            <w:pPr>
              <w:spacing w:after="0" w:line="240" w:lineRule="auto"/>
              <w:jc w:val="center"/>
              <w:rPr>
                <w:rFonts w:ascii="Arial" w:eastAsia="Times New Roman" w:hAnsi="Arial" w:cs="Arial"/>
                <w:color w:val="000000"/>
                <w:sz w:val="16"/>
                <w:szCs w:val="16"/>
                <w:lang w:val="en-IE" w:eastAsia="en-IE"/>
              </w:rPr>
            </w:pPr>
          </w:p>
        </w:tc>
      </w:tr>
      <w:tr w:rsidR="001B764C" w:rsidRPr="001B764C" w14:paraId="678800B7" w14:textId="77777777" w:rsidTr="006166C6">
        <w:trPr>
          <w:trHeight w:val="225"/>
        </w:trPr>
        <w:tc>
          <w:tcPr>
            <w:tcW w:w="153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42D2272B" w14:textId="77777777" w:rsidR="001B764C" w:rsidRPr="001B764C" w:rsidRDefault="001B764C" w:rsidP="001B764C">
            <w:pPr>
              <w:spacing w:after="0" w:line="240" w:lineRule="auto"/>
              <w:jc w:val="center"/>
              <w:rPr>
                <w:rFonts w:ascii="Arial" w:eastAsia="Times New Roman" w:hAnsi="Arial" w:cs="Arial"/>
                <w:b/>
                <w:bCs/>
                <w:color w:val="000000"/>
                <w:sz w:val="16"/>
                <w:szCs w:val="16"/>
                <w:lang w:val="en-IE" w:eastAsia="en-IE"/>
              </w:rPr>
            </w:pPr>
            <w:r w:rsidRPr="001B764C">
              <w:rPr>
                <w:rFonts w:ascii="Arial" w:eastAsia="Times New Roman" w:hAnsi="Arial" w:cs="Arial"/>
                <w:b/>
                <w:bCs/>
                <w:color w:val="000000"/>
                <w:sz w:val="16"/>
                <w:szCs w:val="16"/>
                <w:lang w:val="en-IE" w:eastAsia="en-IE"/>
              </w:rPr>
              <w:t>Protein</w:t>
            </w:r>
          </w:p>
        </w:tc>
        <w:tc>
          <w:tcPr>
            <w:tcW w:w="3632" w:type="dxa"/>
            <w:tcBorders>
              <w:top w:val="single" w:sz="4" w:space="0" w:color="auto"/>
              <w:left w:val="nil"/>
              <w:bottom w:val="single" w:sz="4" w:space="0" w:color="auto"/>
              <w:right w:val="single" w:sz="4" w:space="0" w:color="auto"/>
            </w:tcBorders>
            <w:shd w:val="clear" w:color="000000" w:fill="E2EFDA"/>
            <w:noWrap/>
            <w:vAlign w:val="bottom"/>
            <w:hideMark/>
          </w:tcPr>
          <w:p w14:paraId="13356681" w14:textId="77777777" w:rsidR="001B764C" w:rsidRPr="001B764C" w:rsidRDefault="001B764C" w:rsidP="001B764C">
            <w:pPr>
              <w:spacing w:after="0" w:line="240" w:lineRule="auto"/>
              <w:jc w:val="center"/>
              <w:rPr>
                <w:rFonts w:ascii="Arial" w:eastAsia="Times New Roman" w:hAnsi="Arial" w:cs="Arial"/>
                <w:b/>
                <w:bCs/>
                <w:color w:val="000000"/>
                <w:sz w:val="16"/>
                <w:szCs w:val="16"/>
                <w:lang w:val="en-IE" w:eastAsia="en-IE"/>
              </w:rPr>
            </w:pPr>
            <w:r w:rsidRPr="001B764C">
              <w:rPr>
                <w:rFonts w:ascii="Arial" w:eastAsia="Times New Roman" w:hAnsi="Arial" w:cs="Arial"/>
                <w:b/>
                <w:bCs/>
                <w:color w:val="000000"/>
                <w:sz w:val="16"/>
                <w:szCs w:val="16"/>
                <w:lang w:val="en-IE" w:eastAsia="en-IE"/>
              </w:rPr>
              <w:t>Supplier</w:t>
            </w:r>
          </w:p>
        </w:tc>
        <w:tc>
          <w:tcPr>
            <w:tcW w:w="3284" w:type="dxa"/>
            <w:tcBorders>
              <w:top w:val="single" w:sz="4" w:space="0" w:color="auto"/>
              <w:left w:val="nil"/>
              <w:bottom w:val="single" w:sz="4" w:space="0" w:color="auto"/>
              <w:right w:val="single" w:sz="4" w:space="0" w:color="auto"/>
            </w:tcBorders>
            <w:shd w:val="clear" w:color="000000" w:fill="E2EFDA"/>
            <w:noWrap/>
            <w:vAlign w:val="bottom"/>
            <w:hideMark/>
          </w:tcPr>
          <w:p w14:paraId="02AA1A17" w14:textId="77777777" w:rsidR="001B764C" w:rsidRPr="001B764C" w:rsidRDefault="001B764C" w:rsidP="001B764C">
            <w:pPr>
              <w:spacing w:after="0" w:line="240" w:lineRule="auto"/>
              <w:jc w:val="center"/>
              <w:rPr>
                <w:rFonts w:ascii="Arial" w:eastAsia="Times New Roman" w:hAnsi="Arial" w:cs="Arial"/>
                <w:b/>
                <w:bCs/>
                <w:color w:val="000000"/>
                <w:sz w:val="16"/>
                <w:szCs w:val="16"/>
                <w:lang w:val="en-IE" w:eastAsia="en-IE"/>
              </w:rPr>
            </w:pPr>
            <w:r w:rsidRPr="001B764C">
              <w:rPr>
                <w:rFonts w:ascii="Arial" w:eastAsia="Times New Roman" w:hAnsi="Arial" w:cs="Arial"/>
                <w:b/>
                <w:bCs/>
                <w:color w:val="000000"/>
                <w:sz w:val="16"/>
                <w:szCs w:val="16"/>
                <w:lang w:val="en-IE" w:eastAsia="en-IE"/>
              </w:rPr>
              <w:t>Reference</w:t>
            </w:r>
          </w:p>
        </w:tc>
        <w:tc>
          <w:tcPr>
            <w:tcW w:w="1151" w:type="dxa"/>
            <w:gridSpan w:val="2"/>
            <w:tcBorders>
              <w:top w:val="single" w:sz="4" w:space="0" w:color="auto"/>
              <w:left w:val="nil"/>
              <w:bottom w:val="single" w:sz="4" w:space="0" w:color="auto"/>
              <w:right w:val="single" w:sz="4" w:space="0" w:color="auto"/>
            </w:tcBorders>
            <w:shd w:val="clear" w:color="000000" w:fill="E2EFDA"/>
            <w:noWrap/>
            <w:vAlign w:val="bottom"/>
            <w:hideMark/>
          </w:tcPr>
          <w:p w14:paraId="52B792CF" w14:textId="77777777" w:rsidR="001B764C" w:rsidRPr="001B764C" w:rsidRDefault="001B764C" w:rsidP="001B764C">
            <w:pPr>
              <w:spacing w:after="0" w:line="240" w:lineRule="auto"/>
              <w:jc w:val="center"/>
              <w:rPr>
                <w:rFonts w:ascii="Arial" w:eastAsia="Times New Roman" w:hAnsi="Arial" w:cs="Arial"/>
                <w:b/>
                <w:bCs/>
                <w:color w:val="000000"/>
                <w:sz w:val="16"/>
                <w:szCs w:val="16"/>
                <w:lang w:val="en-IE" w:eastAsia="en-IE"/>
              </w:rPr>
            </w:pPr>
            <w:r w:rsidRPr="001B764C">
              <w:rPr>
                <w:rFonts w:ascii="Arial" w:eastAsia="Times New Roman" w:hAnsi="Arial" w:cs="Arial"/>
                <w:b/>
                <w:bCs/>
                <w:color w:val="000000"/>
                <w:sz w:val="16"/>
                <w:szCs w:val="16"/>
                <w:lang w:val="en-IE" w:eastAsia="en-IE"/>
              </w:rPr>
              <w:t>Dilution</w:t>
            </w:r>
          </w:p>
        </w:tc>
      </w:tr>
      <w:tr w:rsidR="001B764C" w:rsidRPr="001B764C" w14:paraId="17AFAFF9" w14:textId="77777777" w:rsidTr="006166C6">
        <w:trPr>
          <w:trHeight w:val="225"/>
        </w:trPr>
        <w:tc>
          <w:tcPr>
            <w:tcW w:w="1530" w:type="dxa"/>
            <w:tcBorders>
              <w:top w:val="nil"/>
              <w:left w:val="single" w:sz="4" w:space="0" w:color="auto"/>
              <w:bottom w:val="single" w:sz="4" w:space="0" w:color="auto"/>
              <w:right w:val="single" w:sz="4" w:space="0" w:color="auto"/>
            </w:tcBorders>
            <w:shd w:val="clear" w:color="000000" w:fill="FFFFFF"/>
            <w:noWrap/>
            <w:vAlign w:val="bottom"/>
            <w:hideMark/>
          </w:tcPr>
          <w:p w14:paraId="14435E0D"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TET2</w:t>
            </w:r>
          </w:p>
        </w:tc>
        <w:tc>
          <w:tcPr>
            <w:tcW w:w="3632" w:type="dxa"/>
            <w:tcBorders>
              <w:top w:val="nil"/>
              <w:left w:val="nil"/>
              <w:bottom w:val="single" w:sz="4" w:space="0" w:color="auto"/>
              <w:right w:val="single" w:sz="4" w:space="0" w:color="auto"/>
            </w:tcBorders>
            <w:shd w:val="clear" w:color="000000" w:fill="FFFFFF"/>
            <w:noWrap/>
            <w:vAlign w:val="bottom"/>
            <w:hideMark/>
          </w:tcPr>
          <w:p w14:paraId="777BD7E2"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proofErr w:type="spellStart"/>
            <w:r w:rsidRPr="001B764C">
              <w:rPr>
                <w:rFonts w:ascii="Arial" w:eastAsia="Times New Roman" w:hAnsi="Arial" w:cs="Arial"/>
                <w:color w:val="000000"/>
                <w:sz w:val="16"/>
                <w:szCs w:val="16"/>
                <w:lang w:val="en-IE" w:eastAsia="en-IE"/>
              </w:rPr>
              <w:t>ProteinTech</w:t>
            </w:r>
            <w:proofErr w:type="spellEnd"/>
          </w:p>
        </w:tc>
        <w:tc>
          <w:tcPr>
            <w:tcW w:w="3284" w:type="dxa"/>
            <w:tcBorders>
              <w:top w:val="nil"/>
              <w:left w:val="nil"/>
              <w:bottom w:val="single" w:sz="4" w:space="0" w:color="auto"/>
              <w:right w:val="single" w:sz="4" w:space="0" w:color="auto"/>
            </w:tcBorders>
            <w:shd w:val="clear" w:color="000000" w:fill="FFFFFF"/>
            <w:noWrap/>
            <w:vAlign w:val="bottom"/>
            <w:hideMark/>
          </w:tcPr>
          <w:p w14:paraId="6515FE06"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21207-1-AP</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14:paraId="17BF0F03"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1/500</w:t>
            </w:r>
          </w:p>
        </w:tc>
      </w:tr>
      <w:tr w:rsidR="001B764C" w:rsidRPr="001B764C" w14:paraId="00B1C146" w14:textId="77777777" w:rsidTr="006166C6">
        <w:trPr>
          <w:trHeight w:val="225"/>
        </w:trPr>
        <w:tc>
          <w:tcPr>
            <w:tcW w:w="1530" w:type="dxa"/>
            <w:tcBorders>
              <w:top w:val="nil"/>
              <w:left w:val="single" w:sz="4" w:space="0" w:color="auto"/>
              <w:bottom w:val="single" w:sz="4" w:space="0" w:color="auto"/>
              <w:right w:val="single" w:sz="4" w:space="0" w:color="auto"/>
            </w:tcBorders>
            <w:shd w:val="clear" w:color="000000" w:fill="FFFFFF"/>
            <w:noWrap/>
            <w:vAlign w:val="bottom"/>
            <w:hideMark/>
          </w:tcPr>
          <w:p w14:paraId="49FE9AAE"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ACTIN</w:t>
            </w:r>
          </w:p>
        </w:tc>
        <w:tc>
          <w:tcPr>
            <w:tcW w:w="3632" w:type="dxa"/>
            <w:tcBorders>
              <w:top w:val="nil"/>
              <w:left w:val="nil"/>
              <w:bottom w:val="single" w:sz="4" w:space="0" w:color="auto"/>
              <w:right w:val="single" w:sz="4" w:space="0" w:color="auto"/>
            </w:tcBorders>
            <w:shd w:val="clear" w:color="000000" w:fill="FFFFFF"/>
            <w:noWrap/>
            <w:vAlign w:val="bottom"/>
            <w:hideMark/>
          </w:tcPr>
          <w:p w14:paraId="4780DA08"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Sigma</w:t>
            </w:r>
          </w:p>
        </w:tc>
        <w:tc>
          <w:tcPr>
            <w:tcW w:w="3284" w:type="dxa"/>
            <w:tcBorders>
              <w:top w:val="nil"/>
              <w:left w:val="nil"/>
              <w:bottom w:val="single" w:sz="4" w:space="0" w:color="auto"/>
              <w:right w:val="single" w:sz="4" w:space="0" w:color="auto"/>
            </w:tcBorders>
            <w:shd w:val="clear" w:color="000000" w:fill="FFFFFF"/>
            <w:noWrap/>
            <w:vAlign w:val="bottom"/>
            <w:hideMark/>
          </w:tcPr>
          <w:p w14:paraId="3539300F"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A2066</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14:paraId="6DF59067"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1/250</w:t>
            </w:r>
          </w:p>
        </w:tc>
      </w:tr>
      <w:tr w:rsidR="001B764C" w:rsidRPr="001B764C" w14:paraId="4F34FFC9" w14:textId="77777777" w:rsidTr="006166C6">
        <w:trPr>
          <w:trHeight w:val="225"/>
        </w:trPr>
        <w:tc>
          <w:tcPr>
            <w:tcW w:w="1530" w:type="dxa"/>
            <w:tcBorders>
              <w:top w:val="nil"/>
              <w:left w:val="single" w:sz="4" w:space="0" w:color="auto"/>
              <w:bottom w:val="single" w:sz="4" w:space="0" w:color="auto"/>
              <w:right w:val="single" w:sz="4" w:space="0" w:color="auto"/>
            </w:tcBorders>
            <w:shd w:val="clear" w:color="000000" w:fill="FFFFFF"/>
            <w:noWrap/>
            <w:vAlign w:val="bottom"/>
            <w:hideMark/>
          </w:tcPr>
          <w:p w14:paraId="3E5045AA"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SLC25A20</w:t>
            </w:r>
          </w:p>
        </w:tc>
        <w:tc>
          <w:tcPr>
            <w:tcW w:w="3632" w:type="dxa"/>
            <w:tcBorders>
              <w:top w:val="nil"/>
              <w:left w:val="nil"/>
              <w:bottom w:val="single" w:sz="4" w:space="0" w:color="auto"/>
              <w:right w:val="single" w:sz="4" w:space="0" w:color="auto"/>
            </w:tcBorders>
            <w:shd w:val="clear" w:color="000000" w:fill="FFFFFF"/>
            <w:noWrap/>
            <w:vAlign w:val="bottom"/>
            <w:hideMark/>
          </w:tcPr>
          <w:p w14:paraId="288D5D2F"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Abcam</w:t>
            </w:r>
          </w:p>
        </w:tc>
        <w:tc>
          <w:tcPr>
            <w:tcW w:w="3284" w:type="dxa"/>
            <w:tcBorders>
              <w:top w:val="nil"/>
              <w:left w:val="nil"/>
              <w:bottom w:val="single" w:sz="4" w:space="0" w:color="auto"/>
              <w:right w:val="single" w:sz="4" w:space="0" w:color="auto"/>
            </w:tcBorders>
            <w:shd w:val="clear" w:color="000000" w:fill="FFFFFF"/>
            <w:noWrap/>
            <w:vAlign w:val="bottom"/>
            <w:hideMark/>
          </w:tcPr>
          <w:p w14:paraId="523C8B85"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ab82678</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14:paraId="77C1570A"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1/500</w:t>
            </w:r>
          </w:p>
        </w:tc>
      </w:tr>
      <w:tr w:rsidR="001B764C" w:rsidRPr="001B764C" w14:paraId="39BF2A82" w14:textId="77777777" w:rsidTr="006166C6">
        <w:trPr>
          <w:trHeight w:val="225"/>
        </w:trPr>
        <w:tc>
          <w:tcPr>
            <w:tcW w:w="1530" w:type="dxa"/>
            <w:tcBorders>
              <w:top w:val="nil"/>
              <w:left w:val="single" w:sz="4" w:space="0" w:color="auto"/>
              <w:bottom w:val="single" w:sz="4" w:space="0" w:color="auto"/>
              <w:right w:val="single" w:sz="4" w:space="0" w:color="auto"/>
            </w:tcBorders>
            <w:shd w:val="clear" w:color="000000" w:fill="FFFFFF"/>
            <w:noWrap/>
            <w:vAlign w:val="bottom"/>
            <w:hideMark/>
          </w:tcPr>
          <w:p w14:paraId="3F45A440"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BNIP3</w:t>
            </w:r>
          </w:p>
        </w:tc>
        <w:tc>
          <w:tcPr>
            <w:tcW w:w="3632" w:type="dxa"/>
            <w:tcBorders>
              <w:top w:val="nil"/>
              <w:left w:val="nil"/>
              <w:bottom w:val="single" w:sz="4" w:space="0" w:color="auto"/>
              <w:right w:val="single" w:sz="4" w:space="0" w:color="auto"/>
            </w:tcBorders>
            <w:shd w:val="clear" w:color="000000" w:fill="FFFFFF"/>
            <w:noWrap/>
            <w:vAlign w:val="bottom"/>
            <w:hideMark/>
          </w:tcPr>
          <w:p w14:paraId="6DBB0A1B"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Abcam</w:t>
            </w:r>
          </w:p>
        </w:tc>
        <w:tc>
          <w:tcPr>
            <w:tcW w:w="3284" w:type="dxa"/>
            <w:tcBorders>
              <w:top w:val="nil"/>
              <w:left w:val="nil"/>
              <w:bottom w:val="single" w:sz="4" w:space="0" w:color="auto"/>
              <w:right w:val="single" w:sz="4" w:space="0" w:color="auto"/>
            </w:tcBorders>
            <w:shd w:val="clear" w:color="000000" w:fill="FFFFFF"/>
            <w:noWrap/>
            <w:vAlign w:val="bottom"/>
            <w:hideMark/>
          </w:tcPr>
          <w:p w14:paraId="3B7FAC5D"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ab10433</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14:paraId="2C043DAF"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1/500</w:t>
            </w:r>
          </w:p>
        </w:tc>
      </w:tr>
      <w:tr w:rsidR="001B764C" w:rsidRPr="001B764C" w14:paraId="02E51849" w14:textId="77777777" w:rsidTr="006166C6">
        <w:trPr>
          <w:trHeight w:val="225"/>
        </w:trPr>
        <w:tc>
          <w:tcPr>
            <w:tcW w:w="1530" w:type="dxa"/>
            <w:tcBorders>
              <w:top w:val="nil"/>
              <w:left w:val="single" w:sz="4" w:space="0" w:color="auto"/>
              <w:bottom w:val="single" w:sz="4" w:space="0" w:color="auto"/>
              <w:right w:val="single" w:sz="4" w:space="0" w:color="auto"/>
            </w:tcBorders>
            <w:shd w:val="clear" w:color="000000" w:fill="FFFFFF"/>
            <w:noWrap/>
            <w:vAlign w:val="bottom"/>
            <w:hideMark/>
          </w:tcPr>
          <w:p w14:paraId="75CE7F16"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SAR1b</w:t>
            </w:r>
          </w:p>
        </w:tc>
        <w:tc>
          <w:tcPr>
            <w:tcW w:w="3632" w:type="dxa"/>
            <w:tcBorders>
              <w:top w:val="nil"/>
              <w:left w:val="nil"/>
              <w:bottom w:val="single" w:sz="4" w:space="0" w:color="auto"/>
              <w:right w:val="single" w:sz="4" w:space="0" w:color="auto"/>
            </w:tcBorders>
            <w:shd w:val="clear" w:color="000000" w:fill="FFFFFF"/>
            <w:noWrap/>
            <w:vAlign w:val="bottom"/>
            <w:hideMark/>
          </w:tcPr>
          <w:p w14:paraId="0DEE623C"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Abcam</w:t>
            </w:r>
          </w:p>
        </w:tc>
        <w:tc>
          <w:tcPr>
            <w:tcW w:w="3284" w:type="dxa"/>
            <w:tcBorders>
              <w:top w:val="nil"/>
              <w:left w:val="nil"/>
              <w:bottom w:val="single" w:sz="4" w:space="0" w:color="auto"/>
              <w:right w:val="single" w:sz="4" w:space="0" w:color="auto"/>
            </w:tcBorders>
            <w:shd w:val="clear" w:color="000000" w:fill="FFFFFF"/>
            <w:noWrap/>
            <w:vAlign w:val="bottom"/>
            <w:hideMark/>
          </w:tcPr>
          <w:p w14:paraId="0D3B595D"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ab155278</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14:paraId="38DFF5CA"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1/1000</w:t>
            </w:r>
          </w:p>
        </w:tc>
      </w:tr>
      <w:tr w:rsidR="001B764C" w:rsidRPr="001B764C" w14:paraId="72FBEE1F" w14:textId="77777777" w:rsidTr="006166C6">
        <w:trPr>
          <w:trHeight w:val="225"/>
        </w:trPr>
        <w:tc>
          <w:tcPr>
            <w:tcW w:w="1530" w:type="dxa"/>
            <w:tcBorders>
              <w:top w:val="nil"/>
              <w:left w:val="single" w:sz="4" w:space="0" w:color="auto"/>
              <w:bottom w:val="single" w:sz="4" w:space="0" w:color="auto"/>
              <w:right w:val="single" w:sz="4" w:space="0" w:color="auto"/>
            </w:tcBorders>
            <w:shd w:val="clear" w:color="000000" w:fill="FFFFFF"/>
            <w:noWrap/>
            <w:vAlign w:val="bottom"/>
            <w:hideMark/>
          </w:tcPr>
          <w:p w14:paraId="29E14A17"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NDUFA9</w:t>
            </w:r>
          </w:p>
        </w:tc>
        <w:tc>
          <w:tcPr>
            <w:tcW w:w="3632" w:type="dxa"/>
            <w:tcBorders>
              <w:top w:val="nil"/>
              <w:left w:val="nil"/>
              <w:bottom w:val="single" w:sz="4" w:space="0" w:color="auto"/>
              <w:right w:val="single" w:sz="4" w:space="0" w:color="auto"/>
            </w:tcBorders>
            <w:shd w:val="clear" w:color="000000" w:fill="FFFFFF"/>
            <w:noWrap/>
            <w:vAlign w:val="bottom"/>
            <w:hideMark/>
          </w:tcPr>
          <w:p w14:paraId="42E41638"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Abcam</w:t>
            </w:r>
          </w:p>
        </w:tc>
        <w:tc>
          <w:tcPr>
            <w:tcW w:w="3284" w:type="dxa"/>
            <w:tcBorders>
              <w:top w:val="nil"/>
              <w:left w:val="nil"/>
              <w:bottom w:val="single" w:sz="4" w:space="0" w:color="auto"/>
              <w:right w:val="single" w:sz="4" w:space="0" w:color="auto"/>
            </w:tcBorders>
            <w:shd w:val="clear" w:color="000000" w:fill="FFFFFF"/>
            <w:noWrap/>
            <w:vAlign w:val="bottom"/>
            <w:hideMark/>
          </w:tcPr>
          <w:p w14:paraId="43354639"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ab14713</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14:paraId="6DD3D76A"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1/1000</w:t>
            </w:r>
          </w:p>
        </w:tc>
      </w:tr>
      <w:tr w:rsidR="001B764C" w:rsidRPr="001B764C" w14:paraId="3D824988" w14:textId="77777777" w:rsidTr="006166C6">
        <w:trPr>
          <w:trHeight w:val="225"/>
        </w:trPr>
        <w:tc>
          <w:tcPr>
            <w:tcW w:w="1530" w:type="dxa"/>
            <w:tcBorders>
              <w:top w:val="nil"/>
              <w:left w:val="single" w:sz="4" w:space="0" w:color="auto"/>
              <w:bottom w:val="single" w:sz="4" w:space="0" w:color="auto"/>
              <w:right w:val="single" w:sz="4" w:space="0" w:color="auto"/>
            </w:tcBorders>
            <w:shd w:val="clear" w:color="000000" w:fill="FFFFFF"/>
            <w:noWrap/>
            <w:vAlign w:val="bottom"/>
            <w:hideMark/>
          </w:tcPr>
          <w:p w14:paraId="45EB1BC4"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SDHA</w:t>
            </w:r>
          </w:p>
        </w:tc>
        <w:tc>
          <w:tcPr>
            <w:tcW w:w="3632" w:type="dxa"/>
            <w:tcBorders>
              <w:top w:val="nil"/>
              <w:left w:val="nil"/>
              <w:bottom w:val="single" w:sz="4" w:space="0" w:color="auto"/>
              <w:right w:val="single" w:sz="4" w:space="0" w:color="auto"/>
            </w:tcBorders>
            <w:shd w:val="clear" w:color="000000" w:fill="FFFFFF"/>
            <w:noWrap/>
            <w:vAlign w:val="bottom"/>
            <w:hideMark/>
          </w:tcPr>
          <w:p w14:paraId="6794F575"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Abcam</w:t>
            </w:r>
          </w:p>
        </w:tc>
        <w:tc>
          <w:tcPr>
            <w:tcW w:w="3284" w:type="dxa"/>
            <w:tcBorders>
              <w:top w:val="nil"/>
              <w:left w:val="nil"/>
              <w:bottom w:val="single" w:sz="4" w:space="0" w:color="auto"/>
              <w:right w:val="single" w:sz="4" w:space="0" w:color="auto"/>
            </w:tcBorders>
            <w:shd w:val="clear" w:color="000000" w:fill="FFFFFF"/>
            <w:noWrap/>
            <w:vAlign w:val="bottom"/>
            <w:hideMark/>
          </w:tcPr>
          <w:p w14:paraId="58997FBD"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ab14715</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14:paraId="13C667A1"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1/2000</w:t>
            </w:r>
          </w:p>
        </w:tc>
      </w:tr>
      <w:tr w:rsidR="001B764C" w:rsidRPr="001B764C" w14:paraId="58627D7B" w14:textId="77777777" w:rsidTr="006166C6">
        <w:trPr>
          <w:trHeight w:val="225"/>
        </w:trPr>
        <w:tc>
          <w:tcPr>
            <w:tcW w:w="1530" w:type="dxa"/>
            <w:tcBorders>
              <w:top w:val="nil"/>
              <w:left w:val="single" w:sz="4" w:space="0" w:color="auto"/>
              <w:bottom w:val="single" w:sz="4" w:space="0" w:color="auto"/>
              <w:right w:val="single" w:sz="4" w:space="0" w:color="auto"/>
            </w:tcBorders>
            <w:shd w:val="clear" w:color="000000" w:fill="FFFFFF"/>
            <w:noWrap/>
            <w:vAlign w:val="bottom"/>
            <w:hideMark/>
          </w:tcPr>
          <w:p w14:paraId="4A4BA92B"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UQCRC2</w:t>
            </w:r>
          </w:p>
        </w:tc>
        <w:tc>
          <w:tcPr>
            <w:tcW w:w="3632" w:type="dxa"/>
            <w:tcBorders>
              <w:top w:val="nil"/>
              <w:left w:val="nil"/>
              <w:bottom w:val="single" w:sz="4" w:space="0" w:color="auto"/>
              <w:right w:val="single" w:sz="4" w:space="0" w:color="auto"/>
            </w:tcBorders>
            <w:shd w:val="clear" w:color="000000" w:fill="FFFFFF"/>
            <w:noWrap/>
            <w:vAlign w:val="bottom"/>
            <w:hideMark/>
          </w:tcPr>
          <w:p w14:paraId="53A5AA64"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Abcam</w:t>
            </w:r>
          </w:p>
        </w:tc>
        <w:tc>
          <w:tcPr>
            <w:tcW w:w="3284" w:type="dxa"/>
            <w:tcBorders>
              <w:top w:val="nil"/>
              <w:left w:val="nil"/>
              <w:bottom w:val="single" w:sz="4" w:space="0" w:color="auto"/>
              <w:right w:val="single" w:sz="4" w:space="0" w:color="auto"/>
            </w:tcBorders>
            <w:shd w:val="clear" w:color="000000" w:fill="FFFFFF"/>
            <w:noWrap/>
            <w:vAlign w:val="bottom"/>
            <w:hideMark/>
          </w:tcPr>
          <w:p w14:paraId="15869B04"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ab14745</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14:paraId="67F5B660"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1/1000</w:t>
            </w:r>
          </w:p>
        </w:tc>
      </w:tr>
      <w:tr w:rsidR="001B764C" w:rsidRPr="001B764C" w14:paraId="43C39903" w14:textId="77777777" w:rsidTr="006166C6">
        <w:trPr>
          <w:trHeight w:val="225"/>
        </w:trPr>
        <w:tc>
          <w:tcPr>
            <w:tcW w:w="1530" w:type="dxa"/>
            <w:tcBorders>
              <w:top w:val="nil"/>
              <w:left w:val="single" w:sz="4" w:space="0" w:color="auto"/>
              <w:bottom w:val="single" w:sz="4" w:space="0" w:color="auto"/>
              <w:right w:val="single" w:sz="4" w:space="0" w:color="auto"/>
            </w:tcBorders>
            <w:shd w:val="clear" w:color="000000" w:fill="FFFFFF"/>
            <w:noWrap/>
            <w:vAlign w:val="bottom"/>
            <w:hideMark/>
          </w:tcPr>
          <w:p w14:paraId="5574B425"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MT-COI</w:t>
            </w:r>
          </w:p>
        </w:tc>
        <w:tc>
          <w:tcPr>
            <w:tcW w:w="3632" w:type="dxa"/>
            <w:tcBorders>
              <w:top w:val="nil"/>
              <w:left w:val="nil"/>
              <w:bottom w:val="single" w:sz="4" w:space="0" w:color="auto"/>
              <w:right w:val="single" w:sz="4" w:space="0" w:color="auto"/>
            </w:tcBorders>
            <w:shd w:val="clear" w:color="000000" w:fill="FFFFFF"/>
            <w:noWrap/>
            <w:vAlign w:val="bottom"/>
            <w:hideMark/>
          </w:tcPr>
          <w:p w14:paraId="792FCED2"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Abcam</w:t>
            </w:r>
          </w:p>
        </w:tc>
        <w:tc>
          <w:tcPr>
            <w:tcW w:w="3284" w:type="dxa"/>
            <w:tcBorders>
              <w:top w:val="nil"/>
              <w:left w:val="nil"/>
              <w:bottom w:val="single" w:sz="4" w:space="0" w:color="auto"/>
              <w:right w:val="single" w:sz="4" w:space="0" w:color="auto"/>
            </w:tcBorders>
            <w:shd w:val="clear" w:color="000000" w:fill="FFFFFF"/>
            <w:noWrap/>
            <w:vAlign w:val="bottom"/>
            <w:hideMark/>
          </w:tcPr>
          <w:p w14:paraId="3A1E5742"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ab14705</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14:paraId="39065A51"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1/1000</w:t>
            </w:r>
          </w:p>
        </w:tc>
      </w:tr>
      <w:tr w:rsidR="001B764C" w:rsidRPr="001B764C" w14:paraId="33CF87BF" w14:textId="77777777" w:rsidTr="006166C6">
        <w:trPr>
          <w:trHeight w:val="225"/>
        </w:trPr>
        <w:tc>
          <w:tcPr>
            <w:tcW w:w="1530" w:type="dxa"/>
            <w:tcBorders>
              <w:top w:val="nil"/>
              <w:left w:val="single" w:sz="4" w:space="0" w:color="auto"/>
              <w:bottom w:val="single" w:sz="4" w:space="0" w:color="auto"/>
              <w:right w:val="single" w:sz="4" w:space="0" w:color="auto"/>
            </w:tcBorders>
            <w:shd w:val="clear" w:color="000000" w:fill="FFFFFF"/>
            <w:noWrap/>
            <w:vAlign w:val="bottom"/>
            <w:hideMark/>
          </w:tcPr>
          <w:p w14:paraId="41D1DBC9"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COXIV</w:t>
            </w:r>
          </w:p>
        </w:tc>
        <w:tc>
          <w:tcPr>
            <w:tcW w:w="3632" w:type="dxa"/>
            <w:tcBorders>
              <w:top w:val="nil"/>
              <w:left w:val="nil"/>
              <w:bottom w:val="single" w:sz="4" w:space="0" w:color="auto"/>
              <w:right w:val="single" w:sz="4" w:space="0" w:color="auto"/>
            </w:tcBorders>
            <w:shd w:val="clear" w:color="000000" w:fill="FFFFFF"/>
            <w:noWrap/>
            <w:vAlign w:val="bottom"/>
            <w:hideMark/>
          </w:tcPr>
          <w:p w14:paraId="2AE983BD"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Abcam</w:t>
            </w:r>
          </w:p>
        </w:tc>
        <w:tc>
          <w:tcPr>
            <w:tcW w:w="3284" w:type="dxa"/>
            <w:tcBorders>
              <w:top w:val="nil"/>
              <w:left w:val="nil"/>
              <w:bottom w:val="single" w:sz="4" w:space="0" w:color="auto"/>
              <w:right w:val="single" w:sz="4" w:space="0" w:color="auto"/>
            </w:tcBorders>
            <w:shd w:val="clear" w:color="000000" w:fill="FFFFFF"/>
            <w:noWrap/>
            <w:vAlign w:val="bottom"/>
            <w:hideMark/>
          </w:tcPr>
          <w:p w14:paraId="5B6FBBB5"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ab64885</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14:paraId="6880E49F"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1/500</w:t>
            </w:r>
          </w:p>
        </w:tc>
      </w:tr>
      <w:tr w:rsidR="001B764C" w:rsidRPr="001B764C" w14:paraId="191176E8" w14:textId="77777777" w:rsidTr="006166C6">
        <w:trPr>
          <w:trHeight w:val="225"/>
        </w:trPr>
        <w:tc>
          <w:tcPr>
            <w:tcW w:w="1530" w:type="dxa"/>
            <w:tcBorders>
              <w:top w:val="nil"/>
              <w:left w:val="single" w:sz="4" w:space="0" w:color="auto"/>
              <w:bottom w:val="single" w:sz="4" w:space="0" w:color="auto"/>
              <w:right w:val="single" w:sz="4" w:space="0" w:color="auto"/>
            </w:tcBorders>
            <w:shd w:val="clear" w:color="000000" w:fill="FFFFFF"/>
            <w:noWrap/>
            <w:vAlign w:val="bottom"/>
            <w:hideMark/>
          </w:tcPr>
          <w:p w14:paraId="3B977803"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ATP5A</w:t>
            </w:r>
          </w:p>
        </w:tc>
        <w:tc>
          <w:tcPr>
            <w:tcW w:w="3632" w:type="dxa"/>
            <w:tcBorders>
              <w:top w:val="nil"/>
              <w:left w:val="nil"/>
              <w:bottom w:val="single" w:sz="4" w:space="0" w:color="auto"/>
              <w:right w:val="single" w:sz="4" w:space="0" w:color="auto"/>
            </w:tcBorders>
            <w:shd w:val="clear" w:color="000000" w:fill="FFFFFF"/>
            <w:noWrap/>
            <w:vAlign w:val="bottom"/>
            <w:hideMark/>
          </w:tcPr>
          <w:p w14:paraId="3CE3EBD3"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Abcam</w:t>
            </w:r>
          </w:p>
        </w:tc>
        <w:tc>
          <w:tcPr>
            <w:tcW w:w="3284" w:type="dxa"/>
            <w:tcBorders>
              <w:top w:val="nil"/>
              <w:left w:val="nil"/>
              <w:bottom w:val="single" w:sz="4" w:space="0" w:color="auto"/>
              <w:right w:val="single" w:sz="4" w:space="0" w:color="auto"/>
            </w:tcBorders>
            <w:shd w:val="clear" w:color="000000" w:fill="FFFFFF"/>
            <w:noWrap/>
            <w:vAlign w:val="bottom"/>
            <w:hideMark/>
          </w:tcPr>
          <w:p w14:paraId="0EDAC43D"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ab14748</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14:paraId="79A70FAE"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1/1000</w:t>
            </w:r>
          </w:p>
        </w:tc>
      </w:tr>
      <w:tr w:rsidR="001B764C" w:rsidRPr="001B764C" w14:paraId="2CA72381" w14:textId="77777777" w:rsidTr="006166C6">
        <w:trPr>
          <w:trHeight w:val="225"/>
        </w:trPr>
        <w:tc>
          <w:tcPr>
            <w:tcW w:w="1530" w:type="dxa"/>
            <w:tcBorders>
              <w:top w:val="nil"/>
              <w:left w:val="nil"/>
              <w:bottom w:val="nil"/>
              <w:right w:val="nil"/>
            </w:tcBorders>
            <w:shd w:val="clear" w:color="000000" w:fill="FFFFFF"/>
            <w:noWrap/>
            <w:vAlign w:val="bottom"/>
            <w:hideMark/>
          </w:tcPr>
          <w:p w14:paraId="4E0B5CF3" w14:textId="77777777" w:rsidR="001B764C" w:rsidRPr="001B764C" w:rsidRDefault="001B764C" w:rsidP="001B764C">
            <w:pPr>
              <w:spacing w:after="0" w:line="240" w:lineRule="auto"/>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c>
          <w:tcPr>
            <w:tcW w:w="3632" w:type="dxa"/>
            <w:tcBorders>
              <w:top w:val="nil"/>
              <w:left w:val="nil"/>
              <w:bottom w:val="nil"/>
              <w:right w:val="nil"/>
            </w:tcBorders>
            <w:shd w:val="clear" w:color="000000" w:fill="FFFFFF"/>
            <w:noWrap/>
            <w:vAlign w:val="bottom"/>
            <w:hideMark/>
          </w:tcPr>
          <w:p w14:paraId="24F9B8BC"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c>
          <w:tcPr>
            <w:tcW w:w="3284" w:type="dxa"/>
            <w:tcBorders>
              <w:top w:val="nil"/>
              <w:left w:val="nil"/>
              <w:bottom w:val="nil"/>
              <w:right w:val="nil"/>
            </w:tcBorders>
            <w:shd w:val="clear" w:color="000000" w:fill="FFFFFF"/>
            <w:noWrap/>
            <w:vAlign w:val="bottom"/>
            <w:hideMark/>
          </w:tcPr>
          <w:p w14:paraId="1B30D1B3"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c>
          <w:tcPr>
            <w:tcW w:w="1151" w:type="dxa"/>
            <w:gridSpan w:val="2"/>
            <w:tcBorders>
              <w:top w:val="nil"/>
              <w:left w:val="nil"/>
              <w:bottom w:val="nil"/>
              <w:right w:val="nil"/>
            </w:tcBorders>
            <w:shd w:val="clear" w:color="000000" w:fill="FFFFFF"/>
            <w:noWrap/>
            <w:vAlign w:val="bottom"/>
            <w:hideMark/>
          </w:tcPr>
          <w:p w14:paraId="3AE98BDB"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r>
      <w:tr w:rsidR="001B764C" w:rsidRPr="001B764C" w14:paraId="29D5120B" w14:textId="77777777" w:rsidTr="006166C6">
        <w:trPr>
          <w:trHeight w:val="225"/>
        </w:trPr>
        <w:tc>
          <w:tcPr>
            <w:tcW w:w="1530" w:type="dxa"/>
            <w:tcBorders>
              <w:top w:val="nil"/>
              <w:left w:val="nil"/>
              <w:bottom w:val="nil"/>
              <w:right w:val="nil"/>
            </w:tcBorders>
            <w:shd w:val="clear" w:color="000000" w:fill="FFFFFF"/>
            <w:noWrap/>
            <w:vAlign w:val="bottom"/>
            <w:hideMark/>
          </w:tcPr>
          <w:p w14:paraId="6CAD8B0A" w14:textId="408AAC9F" w:rsidR="00A32B69" w:rsidRDefault="00A32B69" w:rsidP="001B764C">
            <w:pPr>
              <w:spacing w:after="0" w:line="240" w:lineRule="auto"/>
              <w:rPr>
                <w:rFonts w:ascii="Arial" w:eastAsia="Times New Roman" w:hAnsi="Arial" w:cs="Arial"/>
                <w:b/>
                <w:bCs/>
                <w:color w:val="000000"/>
                <w:sz w:val="16"/>
                <w:szCs w:val="16"/>
                <w:lang w:val="en-IE" w:eastAsia="en-IE"/>
              </w:rPr>
            </w:pPr>
          </w:p>
          <w:p w14:paraId="2309E8A0" w14:textId="5EF15DEF" w:rsidR="001B764C" w:rsidRPr="001B764C" w:rsidRDefault="001B764C" w:rsidP="001B764C">
            <w:pPr>
              <w:spacing w:after="0" w:line="240" w:lineRule="auto"/>
              <w:rPr>
                <w:rFonts w:ascii="Arial" w:eastAsia="Times New Roman" w:hAnsi="Arial" w:cs="Arial"/>
                <w:b/>
                <w:bCs/>
                <w:color w:val="000000"/>
                <w:sz w:val="16"/>
                <w:szCs w:val="16"/>
                <w:lang w:val="en-IE" w:eastAsia="en-IE"/>
              </w:rPr>
            </w:pPr>
            <w:r w:rsidRPr="001B764C">
              <w:rPr>
                <w:rFonts w:ascii="Arial" w:eastAsia="Times New Roman" w:hAnsi="Arial" w:cs="Arial"/>
                <w:b/>
                <w:bCs/>
                <w:color w:val="000000"/>
                <w:sz w:val="16"/>
                <w:szCs w:val="16"/>
                <w:lang w:val="en-IE" w:eastAsia="en-IE"/>
              </w:rPr>
              <w:t>Antibodies FACS</w:t>
            </w:r>
          </w:p>
        </w:tc>
        <w:tc>
          <w:tcPr>
            <w:tcW w:w="3632" w:type="dxa"/>
            <w:tcBorders>
              <w:top w:val="nil"/>
              <w:left w:val="nil"/>
              <w:bottom w:val="nil"/>
              <w:right w:val="nil"/>
            </w:tcBorders>
            <w:shd w:val="clear" w:color="000000" w:fill="FFFFFF"/>
            <w:noWrap/>
            <w:vAlign w:val="bottom"/>
            <w:hideMark/>
          </w:tcPr>
          <w:p w14:paraId="4E2E1705"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c>
          <w:tcPr>
            <w:tcW w:w="3284" w:type="dxa"/>
            <w:tcBorders>
              <w:top w:val="nil"/>
              <w:left w:val="nil"/>
              <w:bottom w:val="nil"/>
              <w:right w:val="nil"/>
            </w:tcBorders>
            <w:shd w:val="clear" w:color="000000" w:fill="FFFFFF"/>
            <w:noWrap/>
            <w:vAlign w:val="bottom"/>
            <w:hideMark/>
          </w:tcPr>
          <w:p w14:paraId="5935ECF0"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c>
          <w:tcPr>
            <w:tcW w:w="1151" w:type="dxa"/>
            <w:gridSpan w:val="2"/>
            <w:tcBorders>
              <w:top w:val="nil"/>
              <w:left w:val="nil"/>
              <w:bottom w:val="nil"/>
              <w:right w:val="nil"/>
            </w:tcBorders>
            <w:shd w:val="clear" w:color="000000" w:fill="FFFFFF"/>
            <w:noWrap/>
            <w:vAlign w:val="bottom"/>
            <w:hideMark/>
          </w:tcPr>
          <w:p w14:paraId="04CF9007"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r>
      <w:tr w:rsidR="001B764C" w:rsidRPr="001B764C" w14:paraId="5A8E841B" w14:textId="77777777" w:rsidTr="006166C6">
        <w:trPr>
          <w:trHeight w:val="225"/>
        </w:trPr>
        <w:tc>
          <w:tcPr>
            <w:tcW w:w="153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6E21FDFE" w14:textId="77777777" w:rsidR="001B764C" w:rsidRPr="001B764C" w:rsidRDefault="001B764C" w:rsidP="001B764C">
            <w:pPr>
              <w:spacing w:after="0" w:line="240" w:lineRule="auto"/>
              <w:jc w:val="center"/>
              <w:rPr>
                <w:rFonts w:ascii="Arial" w:eastAsia="Times New Roman" w:hAnsi="Arial" w:cs="Arial"/>
                <w:b/>
                <w:bCs/>
                <w:color w:val="000000"/>
                <w:sz w:val="16"/>
                <w:szCs w:val="16"/>
                <w:lang w:val="en-IE" w:eastAsia="en-IE"/>
              </w:rPr>
            </w:pPr>
            <w:r w:rsidRPr="001B764C">
              <w:rPr>
                <w:rFonts w:ascii="Arial" w:eastAsia="Times New Roman" w:hAnsi="Arial" w:cs="Arial"/>
                <w:b/>
                <w:bCs/>
                <w:color w:val="000000"/>
                <w:sz w:val="16"/>
                <w:szCs w:val="16"/>
                <w:lang w:val="en-IE" w:eastAsia="en-IE"/>
              </w:rPr>
              <w:t>Target</w:t>
            </w:r>
          </w:p>
        </w:tc>
        <w:tc>
          <w:tcPr>
            <w:tcW w:w="3632" w:type="dxa"/>
            <w:tcBorders>
              <w:top w:val="single" w:sz="4" w:space="0" w:color="auto"/>
              <w:left w:val="nil"/>
              <w:bottom w:val="single" w:sz="4" w:space="0" w:color="auto"/>
              <w:right w:val="single" w:sz="4" w:space="0" w:color="auto"/>
            </w:tcBorders>
            <w:shd w:val="clear" w:color="000000" w:fill="E2EFDA"/>
            <w:noWrap/>
            <w:vAlign w:val="bottom"/>
            <w:hideMark/>
          </w:tcPr>
          <w:p w14:paraId="2919FCD9" w14:textId="77777777" w:rsidR="001B764C" w:rsidRPr="001B764C" w:rsidRDefault="001B764C" w:rsidP="001B764C">
            <w:pPr>
              <w:spacing w:after="0" w:line="240" w:lineRule="auto"/>
              <w:jc w:val="center"/>
              <w:rPr>
                <w:rFonts w:ascii="Arial" w:eastAsia="Times New Roman" w:hAnsi="Arial" w:cs="Arial"/>
                <w:b/>
                <w:bCs/>
                <w:color w:val="000000"/>
                <w:sz w:val="16"/>
                <w:szCs w:val="16"/>
                <w:lang w:val="en-IE" w:eastAsia="en-IE"/>
              </w:rPr>
            </w:pPr>
            <w:r w:rsidRPr="001B764C">
              <w:rPr>
                <w:rFonts w:ascii="Arial" w:eastAsia="Times New Roman" w:hAnsi="Arial" w:cs="Arial"/>
                <w:b/>
                <w:bCs/>
                <w:color w:val="000000"/>
                <w:sz w:val="16"/>
                <w:szCs w:val="16"/>
                <w:lang w:val="en-IE" w:eastAsia="en-IE"/>
              </w:rPr>
              <w:t>Supplier</w:t>
            </w:r>
          </w:p>
        </w:tc>
        <w:tc>
          <w:tcPr>
            <w:tcW w:w="3284" w:type="dxa"/>
            <w:tcBorders>
              <w:top w:val="single" w:sz="4" w:space="0" w:color="auto"/>
              <w:left w:val="nil"/>
              <w:bottom w:val="single" w:sz="4" w:space="0" w:color="auto"/>
              <w:right w:val="single" w:sz="4" w:space="0" w:color="auto"/>
            </w:tcBorders>
            <w:shd w:val="clear" w:color="000000" w:fill="E2EFDA"/>
            <w:noWrap/>
            <w:vAlign w:val="bottom"/>
            <w:hideMark/>
          </w:tcPr>
          <w:p w14:paraId="6505E92C" w14:textId="77777777" w:rsidR="001B764C" w:rsidRPr="001B764C" w:rsidRDefault="001B764C" w:rsidP="001B764C">
            <w:pPr>
              <w:spacing w:after="0" w:line="240" w:lineRule="auto"/>
              <w:jc w:val="center"/>
              <w:rPr>
                <w:rFonts w:ascii="Arial" w:eastAsia="Times New Roman" w:hAnsi="Arial" w:cs="Arial"/>
                <w:b/>
                <w:bCs/>
                <w:color w:val="000000"/>
                <w:sz w:val="16"/>
                <w:szCs w:val="16"/>
                <w:lang w:val="en-IE" w:eastAsia="en-IE"/>
              </w:rPr>
            </w:pPr>
            <w:r w:rsidRPr="001B764C">
              <w:rPr>
                <w:rFonts w:ascii="Arial" w:eastAsia="Times New Roman" w:hAnsi="Arial" w:cs="Arial"/>
                <w:b/>
                <w:bCs/>
                <w:color w:val="000000"/>
                <w:sz w:val="16"/>
                <w:szCs w:val="16"/>
                <w:lang w:val="en-IE" w:eastAsia="en-IE"/>
              </w:rPr>
              <w:t>Reference</w:t>
            </w:r>
          </w:p>
        </w:tc>
        <w:tc>
          <w:tcPr>
            <w:tcW w:w="1151" w:type="dxa"/>
            <w:gridSpan w:val="2"/>
            <w:tcBorders>
              <w:top w:val="single" w:sz="4" w:space="0" w:color="auto"/>
              <w:left w:val="nil"/>
              <w:bottom w:val="single" w:sz="4" w:space="0" w:color="auto"/>
              <w:right w:val="single" w:sz="4" w:space="0" w:color="auto"/>
            </w:tcBorders>
            <w:shd w:val="clear" w:color="000000" w:fill="E2EFDA"/>
            <w:noWrap/>
            <w:vAlign w:val="bottom"/>
            <w:hideMark/>
          </w:tcPr>
          <w:p w14:paraId="2ECF1CBE" w14:textId="77777777" w:rsidR="001B764C" w:rsidRPr="001B764C" w:rsidRDefault="001B764C" w:rsidP="001B764C">
            <w:pPr>
              <w:spacing w:after="0" w:line="240" w:lineRule="auto"/>
              <w:jc w:val="center"/>
              <w:rPr>
                <w:rFonts w:ascii="Arial" w:eastAsia="Times New Roman" w:hAnsi="Arial" w:cs="Arial"/>
                <w:b/>
                <w:bCs/>
                <w:color w:val="000000"/>
                <w:sz w:val="16"/>
                <w:szCs w:val="16"/>
                <w:lang w:val="en-IE" w:eastAsia="en-IE"/>
              </w:rPr>
            </w:pPr>
            <w:r w:rsidRPr="001B764C">
              <w:rPr>
                <w:rFonts w:ascii="Arial" w:eastAsia="Times New Roman" w:hAnsi="Arial" w:cs="Arial"/>
                <w:b/>
                <w:bCs/>
                <w:color w:val="000000"/>
                <w:sz w:val="16"/>
                <w:szCs w:val="16"/>
                <w:lang w:val="en-IE" w:eastAsia="en-IE"/>
              </w:rPr>
              <w:t>Dilution</w:t>
            </w:r>
          </w:p>
        </w:tc>
      </w:tr>
      <w:tr w:rsidR="001B764C" w:rsidRPr="001B764C" w14:paraId="7B9DFF0D" w14:textId="77777777" w:rsidTr="006166C6">
        <w:trPr>
          <w:trHeight w:val="225"/>
        </w:trPr>
        <w:tc>
          <w:tcPr>
            <w:tcW w:w="1530" w:type="dxa"/>
            <w:tcBorders>
              <w:top w:val="nil"/>
              <w:left w:val="single" w:sz="4" w:space="0" w:color="auto"/>
              <w:bottom w:val="single" w:sz="4" w:space="0" w:color="auto"/>
              <w:right w:val="single" w:sz="4" w:space="0" w:color="auto"/>
            </w:tcBorders>
            <w:shd w:val="clear" w:color="000000" w:fill="FFFFFF"/>
            <w:noWrap/>
            <w:vAlign w:val="bottom"/>
            <w:hideMark/>
          </w:tcPr>
          <w:p w14:paraId="286EECE8"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IgG2a/k-APC</w:t>
            </w:r>
          </w:p>
        </w:tc>
        <w:tc>
          <w:tcPr>
            <w:tcW w:w="3632" w:type="dxa"/>
            <w:tcBorders>
              <w:top w:val="nil"/>
              <w:left w:val="nil"/>
              <w:bottom w:val="single" w:sz="4" w:space="0" w:color="auto"/>
              <w:right w:val="single" w:sz="4" w:space="0" w:color="auto"/>
            </w:tcBorders>
            <w:shd w:val="clear" w:color="000000" w:fill="FFFFFF"/>
            <w:noWrap/>
            <w:vAlign w:val="bottom"/>
            <w:hideMark/>
          </w:tcPr>
          <w:p w14:paraId="428345BD"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BD Biosciences</w:t>
            </w:r>
          </w:p>
        </w:tc>
        <w:tc>
          <w:tcPr>
            <w:tcW w:w="3284" w:type="dxa"/>
            <w:tcBorders>
              <w:top w:val="nil"/>
              <w:left w:val="nil"/>
              <w:bottom w:val="single" w:sz="4" w:space="0" w:color="auto"/>
              <w:right w:val="single" w:sz="4" w:space="0" w:color="auto"/>
            </w:tcBorders>
            <w:shd w:val="clear" w:color="000000" w:fill="FFFFFF"/>
            <w:noWrap/>
            <w:vAlign w:val="bottom"/>
            <w:hideMark/>
          </w:tcPr>
          <w:p w14:paraId="41174C1C"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553932</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14:paraId="35CFAFF4"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1/50</w:t>
            </w:r>
          </w:p>
        </w:tc>
      </w:tr>
      <w:tr w:rsidR="001B764C" w:rsidRPr="001B764C" w14:paraId="3B562B01" w14:textId="77777777" w:rsidTr="006166C6">
        <w:trPr>
          <w:trHeight w:val="225"/>
        </w:trPr>
        <w:tc>
          <w:tcPr>
            <w:tcW w:w="1530" w:type="dxa"/>
            <w:tcBorders>
              <w:top w:val="nil"/>
              <w:left w:val="single" w:sz="4" w:space="0" w:color="auto"/>
              <w:bottom w:val="single" w:sz="4" w:space="0" w:color="auto"/>
              <w:right w:val="single" w:sz="4" w:space="0" w:color="auto"/>
            </w:tcBorders>
            <w:shd w:val="clear" w:color="000000" w:fill="FFFFFF"/>
            <w:noWrap/>
            <w:vAlign w:val="bottom"/>
            <w:hideMark/>
          </w:tcPr>
          <w:p w14:paraId="774E86A3"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IgG2b/k-APC</w:t>
            </w:r>
          </w:p>
        </w:tc>
        <w:tc>
          <w:tcPr>
            <w:tcW w:w="3632" w:type="dxa"/>
            <w:tcBorders>
              <w:top w:val="nil"/>
              <w:left w:val="nil"/>
              <w:bottom w:val="single" w:sz="4" w:space="0" w:color="auto"/>
              <w:right w:val="single" w:sz="4" w:space="0" w:color="auto"/>
            </w:tcBorders>
            <w:shd w:val="clear" w:color="000000" w:fill="FFFFFF"/>
            <w:noWrap/>
            <w:vAlign w:val="bottom"/>
            <w:hideMark/>
          </w:tcPr>
          <w:p w14:paraId="1A90113B"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BD Biosciences</w:t>
            </w:r>
          </w:p>
        </w:tc>
        <w:tc>
          <w:tcPr>
            <w:tcW w:w="3284" w:type="dxa"/>
            <w:tcBorders>
              <w:top w:val="nil"/>
              <w:left w:val="nil"/>
              <w:bottom w:val="single" w:sz="4" w:space="0" w:color="auto"/>
              <w:right w:val="single" w:sz="4" w:space="0" w:color="auto"/>
            </w:tcBorders>
            <w:shd w:val="clear" w:color="000000" w:fill="FFFFFF"/>
            <w:noWrap/>
            <w:vAlign w:val="bottom"/>
            <w:hideMark/>
          </w:tcPr>
          <w:p w14:paraId="23F1BB35"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553991</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14:paraId="0BA7B1A1"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1/50</w:t>
            </w:r>
          </w:p>
        </w:tc>
      </w:tr>
      <w:tr w:rsidR="001B764C" w:rsidRPr="001B764C" w14:paraId="7EFD4D06" w14:textId="77777777" w:rsidTr="006166C6">
        <w:trPr>
          <w:trHeight w:val="225"/>
        </w:trPr>
        <w:tc>
          <w:tcPr>
            <w:tcW w:w="1530" w:type="dxa"/>
            <w:tcBorders>
              <w:top w:val="nil"/>
              <w:left w:val="single" w:sz="4" w:space="0" w:color="auto"/>
              <w:bottom w:val="single" w:sz="4" w:space="0" w:color="auto"/>
              <w:right w:val="single" w:sz="4" w:space="0" w:color="auto"/>
            </w:tcBorders>
            <w:shd w:val="clear" w:color="000000" w:fill="FFFFFF"/>
            <w:noWrap/>
            <w:vAlign w:val="bottom"/>
            <w:hideMark/>
          </w:tcPr>
          <w:p w14:paraId="73BCA412"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IgG2a/k-PE</w:t>
            </w:r>
          </w:p>
        </w:tc>
        <w:tc>
          <w:tcPr>
            <w:tcW w:w="3632" w:type="dxa"/>
            <w:tcBorders>
              <w:top w:val="nil"/>
              <w:left w:val="nil"/>
              <w:bottom w:val="single" w:sz="4" w:space="0" w:color="auto"/>
              <w:right w:val="single" w:sz="4" w:space="0" w:color="auto"/>
            </w:tcBorders>
            <w:shd w:val="clear" w:color="000000" w:fill="FFFFFF"/>
            <w:noWrap/>
            <w:vAlign w:val="bottom"/>
            <w:hideMark/>
          </w:tcPr>
          <w:p w14:paraId="26EF3728"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BD Biosciences</w:t>
            </w:r>
          </w:p>
        </w:tc>
        <w:tc>
          <w:tcPr>
            <w:tcW w:w="3284" w:type="dxa"/>
            <w:tcBorders>
              <w:top w:val="nil"/>
              <w:left w:val="nil"/>
              <w:bottom w:val="single" w:sz="4" w:space="0" w:color="auto"/>
              <w:right w:val="single" w:sz="4" w:space="0" w:color="auto"/>
            </w:tcBorders>
            <w:shd w:val="clear" w:color="000000" w:fill="FFFFFF"/>
            <w:noWrap/>
            <w:vAlign w:val="bottom"/>
            <w:hideMark/>
          </w:tcPr>
          <w:p w14:paraId="4223D3AC"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553930</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14:paraId="737C34AA"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1/50</w:t>
            </w:r>
          </w:p>
        </w:tc>
      </w:tr>
      <w:tr w:rsidR="001B764C" w:rsidRPr="001B764C" w14:paraId="71C6B076" w14:textId="77777777" w:rsidTr="006166C6">
        <w:trPr>
          <w:trHeight w:val="225"/>
        </w:trPr>
        <w:tc>
          <w:tcPr>
            <w:tcW w:w="1530" w:type="dxa"/>
            <w:tcBorders>
              <w:top w:val="nil"/>
              <w:left w:val="single" w:sz="4" w:space="0" w:color="auto"/>
              <w:bottom w:val="single" w:sz="4" w:space="0" w:color="auto"/>
              <w:right w:val="single" w:sz="4" w:space="0" w:color="auto"/>
            </w:tcBorders>
            <w:shd w:val="clear" w:color="000000" w:fill="FFFFFF"/>
            <w:noWrap/>
            <w:vAlign w:val="bottom"/>
            <w:hideMark/>
          </w:tcPr>
          <w:p w14:paraId="5680D557"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IgG2a/k-Biotin</w:t>
            </w:r>
          </w:p>
        </w:tc>
        <w:tc>
          <w:tcPr>
            <w:tcW w:w="3632" w:type="dxa"/>
            <w:tcBorders>
              <w:top w:val="nil"/>
              <w:left w:val="nil"/>
              <w:bottom w:val="single" w:sz="4" w:space="0" w:color="auto"/>
              <w:right w:val="single" w:sz="4" w:space="0" w:color="auto"/>
            </w:tcBorders>
            <w:shd w:val="clear" w:color="000000" w:fill="FFFFFF"/>
            <w:noWrap/>
            <w:vAlign w:val="bottom"/>
            <w:hideMark/>
          </w:tcPr>
          <w:p w14:paraId="278555AE"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BD Biosciences</w:t>
            </w:r>
          </w:p>
        </w:tc>
        <w:tc>
          <w:tcPr>
            <w:tcW w:w="3284" w:type="dxa"/>
            <w:tcBorders>
              <w:top w:val="nil"/>
              <w:left w:val="nil"/>
              <w:bottom w:val="single" w:sz="4" w:space="0" w:color="auto"/>
              <w:right w:val="single" w:sz="4" w:space="0" w:color="auto"/>
            </w:tcBorders>
            <w:shd w:val="clear" w:color="000000" w:fill="FFFFFF"/>
            <w:noWrap/>
            <w:vAlign w:val="bottom"/>
            <w:hideMark/>
          </w:tcPr>
          <w:p w14:paraId="4134BD57"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553928</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14:paraId="1F50973D"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1/50</w:t>
            </w:r>
          </w:p>
        </w:tc>
      </w:tr>
      <w:tr w:rsidR="001B764C" w:rsidRPr="001B764C" w14:paraId="29462FB7" w14:textId="77777777" w:rsidTr="006166C6">
        <w:trPr>
          <w:trHeight w:val="225"/>
        </w:trPr>
        <w:tc>
          <w:tcPr>
            <w:tcW w:w="1530" w:type="dxa"/>
            <w:tcBorders>
              <w:top w:val="nil"/>
              <w:left w:val="single" w:sz="4" w:space="0" w:color="auto"/>
              <w:bottom w:val="single" w:sz="4" w:space="0" w:color="auto"/>
              <w:right w:val="single" w:sz="4" w:space="0" w:color="auto"/>
            </w:tcBorders>
            <w:shd w:val="clear" w:color="000000" w:fill="FFFFFF"/>
            <w:noWrap/>
            <w:vAlign w:val="bottom"/>
            <w:hideMark/>
          </w:tcPr>
          <w:p w14:paraId="6E6C8CA2"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CD31-APC</w:t>
            </w:r>
          </w:p>
        </w:tc>
        <w:tc>
          <w:tcPr>
            <w:tcW w:w="3632" w:type="dxa"/>
            <w:tcBorders>
              <w:top w:val="nil"/>
              <w:left w:val="nil"/>
              <w:bottom w:val="single" w:sz="4" w:space="0" w:color="auto"/>
              <w:right w:val="single" w:sz="4" w:space="0" w:color="auto"/>
            </w:tcBorders>
            <w:shd w:val="clear" w:color="000000" w:fill="FFFFFF"/>
            <w:noWrap/>
            <w:vAlign w:val="bottom"/>
            <w:hideMark/>
          </w:tcPr>
          <w:p w14:paraId="555C2719"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BD Biosciences</w:t>
            </w:r>
          </w:p>
        </w:tc>
        <w:tc>
          <w:tcPr>
            <w:tcW w:w="3284" w:type="dxa"/>
            <w:tcBorders>
              <w:top w:val="nil"/>
              <w:left w:val="nil"/>
              <w:bottom w:val="single" w:sz="4" w:space="0" w:color="auto"/>
              <w:right w:val="single" w:sz="4" w:space="0" w:color="auto"/>
            </w:tcBorders>
            <w:shd w:val="clear" w:color="000000" w:fill="FFFFFF"/>
            <w:noWrap/>
            <w:vAlign w:val="bottom"/>
            <w:hideMark/>
          </w:tcPr>
          <w:p w14:paraId="4B54DAD9"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551262</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14:paraId="115C9ED6"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1/50</w:t>
            </w:r>
          </w:p>
        </w:tc>
      </w:tr>
      <w:tr w:rsidR="001B764C" w:rsidRPr="001B764C" w14:paraId="2B16C650" w14:textId="77777777" w:rsidTr="006166C6">
        <w:trPr>
          <w:trHeight w:val="225"/>
        </w:trPr>
        <w:tc>
          <w:tcPr>
            <w:tcW w:w="1530" w:type="dxa"/>
            <w:tcBorders>
              <w:top w:val="nil"/>
              <w:left w:val="single" w:sz="4" w:space="0" w:color="auto"/>
              <w:bottom w:val="single" w:sz="4" w:space="0" w:color="auto"/>
              <w:right w:val="single" w:sz="4" w:space="0" w:color="auto"/>
            </w:tcBorders>
            <w:shd w:val="clear" w:color="000000" w:fill="FFFFFF"/>
            <w:noWrap/>
            <w:vAlign w:val="bottom"/>
            <w:hideMark/>
          </w:tcPr>
          <w:p w14:paraId="04A14D43"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CD45-APC</w:t>
            </w:r>
          </w:p>
        </w:tc>
        <w:tc>
          <w:tcPr>
            <w:tcW w:w="3632" w:type="dxa"/>
            <w:tcBorders>
              <w:top w:val="nil"/>
              <w:left w:val="nil"/>
              <w:bottom w:val="single" w:sz="4" w:space="0" w:color="auto"/>
              <w:right w:val="single" w:sz="4" w:space="0" w:color="auto"/>
            </w:tcBorders>
            <w:shd w:val="clear" w:color="000000" w:fill="FFFFFF"/>
            <w:noWrap/>
            <w:vAlign w:val="bottom"/>
            <w:hideMark/>
          </w:tcPr>
          <w:p w14:paraId="3B1DA548"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BD Biosciences</w:t>
            </w:r>
          </w:p>
        </w:tc>
        <w:tc>
          <w:tcPr>
            <w:tcW w:w="3284" w:type="dxa"/>
            <w:tcBorders>
              <w:top w:val="nil"/>
              <w:left w:val="nil"/>
              <w:bottom w:val="single" w:sz="4" w:space="0" w:color="auto"/>
              <w:right w:val="single" w:sz="4" w:space="0" w:color="auto"/>
            </w:tcBorders>
            <w:shd w:val="clear" w:color="000000" w:fill="FFFFFF"/>
            <w:noWrap/>
            <w:vAlign w:val="bottom"/>
            <w:hideMark/>
          </w:tcPr>
          <w:p w14:paraId="7B5A9FDB"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559864</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14:paraId="5EB3998E"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1/50</w:t>
            </w:r>
          </w:p>
        </w:tc>
      </w:tr>
      <w:tr w:rsidR="001B764C" w:rsidRPr="001B764C" w14:paraId="0F204C15" w14:textId="77777777" w:rsidTr="006166C6">
        <w:trPr>
          <w:trHeight w:val="225"/>
        </w:trPr>
        <w:tc>
          <w:tcPr>
            <w:tcW w:w="1530" w:type="dxa"/>
            <w:tcBorders>
              <w:top w:val="nil"/>
              <w:left w:val="single" w:sz="4" w:space="0" w:color="auto"/>
              <w:bottom w:val="single" w:sz="4" w:space="0" w:color="auto"/>
              <w:right w:val="single" w:sz="4" w:space="0" w:color="auto"/>
            </w:tcBorders>
            <w:shd w:val="clear" w:color="000000" w:fill="FFFFFF"/>
            <w:noWrap/>
            <w:vAlign w:val="bottom"/>
            <w:hideMark/>
          </w:tcPr>
          <w:p w14:paraId="23C2A9DB"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Sca1-PE</w:t>
            </w:r>
          </w:p>
        </w:tc>
        <w:tc>
          <w:tcPr>
            <w:tcW w:w="3632" w:type="dxa"/>
            <w:tcBorders>
              <w:top w:val="nil"/>
              <w:left w:val="nil"/>
              <w:bottom w:val="single" w:sz="4" w:space="0" w:color="auto"/>
              <w:right w:val="single" w:sz="4" w:space="0" w:color="auto"/>
            </w:tcBorders>
            <w:shd w:val="clear" w:color="000000" w:fill="FFFFFF"/>
            <w:noWrap/>
            <w:vAlign w:val="bottom"/>
            <w:hideMark/>
          </w:tcPr>
          <w:p w14:paraId="7DFAF246"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BD Biosciences</w:t>
            </w:r>
          </w:p>
        </w:tc>
        <w:tc>
          <w:tcPr>
            <w:tcW w:w="3284" w:type="dxa"/>
            <w:tcBorders>
              <w:top w:val="nil"/>
              <w:left w:val="nil"/>
              <w:bottom w:val="single" w:sz="4" w:space="0" w:color="auto"/>
              <w:right w:val="single" w:sz="4" w:space="0" w:color="auto"/>
            </w:tcBorders>
            <w:shd w:val="clear" w:color="000000" w:fill="FFFFFF"/>
            <w:noWrap/>
            <w:vAlign w:val="bottom"/>
            <w:hideMark/>
          </w:tcPr>
          <w:p w14:paraId="1F2D5EB8"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553108</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14:paraId="2A9772EA"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1/50</w:t>
            </w:r>
          </w:p>
        </w:tc>
      </w:tr>
      <w:tr w:rsidR="001B764C" w:rsidRPr="001B764C" w14:paraId="4A5B49FF" w14:textId="77777777" w:rsidTr="006166C6">
        <w:trPr>
          <w:trHeight w:val="225"/>
        </w:trPr>
        <w:tc>
          <w:tcPr>
            <w:tcW w:w="1530" w:type="dxa"/>
            <w:tcBorders>
              <w:top w:val="nil"/>
              <w:left w:val="single" w:sz="4" w:space="0" w:color="auto"/>
              <w:bottom w:val="single" w:sz="4" w:space="0" w:color="auto"/>
              <w:right w:val="single" w:sz="4" w:space="0" w:color="auto"/>
            </w:tcBorders>
            <w:shd w:val="clear" w:color="000000" w:fill="FFFFFF"/>
            <w:noWrap/>
            <w:vAlign w:val="bottom"/>
            <w:hideMark/>
          </w:tcPr>
          <w:p w14:paraId="651389A2"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VCAM1-Biotion</w:t>
            </w:r>
          </w:p>
        </w:tc>
        <w:tc>
          <w:tcPr>
            <w:tcW w:w="3632" w:type="dxa"/>
            <w:tcBorders>
              <w:top w:val="nil"/>
              <w:left w:val="nil"/>
              <w:bottom w:val="single" w:sz="4" w:space="0" w:color="auto"/>
              <w:right w:val="single" w:sz="4" w:space="0" w:color="auto"/>
            </w:tcBorders>
            <w:shd w:val="clear" w:color="000000" w:fill="FFFFFF"/>
            <w:noWrap/>
            <w:vAlign w:val="bottom"/>
            <w:hideMark/>
          </w:tcPr>
          <w:p w14:paraId="3993FB0C"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BD Biosciences</w:t>
            </w:r>
          </w:p>
        </w:tc>
        <w:tc>
          <w:tcPr>
            <w:tcW w:w="3284" w:type="dxa"/>
            <w:tcBorders>
              <w:top w:val="nil"/>
              <w:left w:val="nil"/>
              <w:bottom w:val="single" w:sz="4" w:space="0" w:color="auto"/>
              <w:right w:val="single" w:sz="4" w:space="0" w:color="auto"/>
            </w:tcBorders>
            <w:shd w:val="clear" w:color="000000" w:fill="FFFFFF"/>
            <w:noWrap/>
            <w:vAlign w:val="bottom"/>
            <w:hideMark/>
          </w:tcPr>
          <w:p w14:paraId="7D12C41D"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553331</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14:paraId="53FA74AF"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1/50</w:t>
            </w:r>
          </w:p>
        </w:tc>
      </w:tr>
      <w:tr w:rsidR="001B764C" w:rsidRPr="001B764C" w14:paraId="679CEAEF" w14:textId="77777777" w:rsidTr="006166C6">
        <w:trPr>
          <w:trHeight w:val="225"/>
        </w:trPr>
        <w:tc>
          <w:tcPr>
            <w:tcW w:w="1530" w:type="dxa"/>
            <w:tcBorders>
              <w:top w:val="nil"/>
              <w:left w:val="nil"/>
              <w:bottom w:val="nil"/>
              <w:right w:val="nil"/>
            </w:tcBorders>
            <w:shd w:val="clear" w:color="000000" w:fill="FFFFFF"/>
            <w:noWrap/>
            <w:vAlign w:val="bottom"/>
            <w:hideMark/>
          </w:tcPr>
          <w:p w14:paraId="2B328F1C"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Steptavidin-PE.Cy7</w:t>
            </w:r>
          </w:p>
        </w:tc>
        <w:tc>
          <w:tcPr>
            <w:tcW w:w="3632" w:type="dxa"/>
            <w:tcBorders>
              <w:top w:val="nil"/>
              <w:left w:val="single" w:sz="4" w:space="0" w:color="auto"/>
              <w:bottom w:val="single" w:sz="4" w:space="0" w:color="auto"/>
              <w:right w:val="single" w:sz="4" w:space="0" w:color="auto"/>
            </w:tcBorders>
            <w:shd w:val="clear" w:color="000000" w:fill="FFFFFF"/>
            <w:noWrap/>
            <w:vAlign w:val="bottom"/>
            <w:hideMark/>
          </w:tcPr>
          <w:p w14:paraId="4DA8E5FC"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BD Biosciences</w:t>
            </w:r>
          </w:p>
        </w:tc>
        <w:tc>
          <w:tcPr>
            <w:tcW w:w="3284" w:type="dxa"/>
            <w:tcBorders>
              <w:top w:val="nil"/>
              <w:left w:val="nil"/>
              <w:bottom w:val="nil"/>
              <w:right w:val="nil"/>
            </w:tcBorders>
            <w:shd w:val="clear" w:color="000000" w:fill="FFFFFF"/>
            <w:noWrap/>
            <w:vAlign w:val="bottom"/>
            <w:hideMark/>
          </w:tcPr>
          <w:p w14:paraId="638BD2F4"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557598</w:t>
            </w:r>
          </w:p>
        </w:tc>
        <w:tc>
          <w:tcPr>
            <w:tcW w:w="115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0628D5C0"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1/400</w:t>
            </w:r>
          </w:p>
        </w:tc>
      </w:tr>
      <w:tr w:rsidR="001B764C" w:rsidRPr="001B764C" w14:paraId="1857BCB6" w14:textId="77777777" w:rsidTr="006166C6">
        <w:trPr>
          <w:trHeight w:val="225"/>
        </w:trPr>
        <w:tc>
          <w:tcPr>
            <w:tcW w:w="153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9EDB7E8"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proofErr w:type="spellStart"/>
            <w:r w:rsidRPr="001B764C">
              <w:rPr>
                <w:rFonts w:ascii="Arial" w:eastAsia="Times New Roman" w:hAnsi="Arial" w:cs="Arial"/>
                <w:color w:val="000000"/>
                <w:sz w:val="16"/>
                <w:szCs w:val="16"/>
                <w:lang w:val="en-IE" w:eastAsia="en-IE"/>
              </w:rPr>
              <w:t>FcBlock</w:t>
            </w:r>
            <w:proofErr w:type="spellEnd"/>
          </w:p>
        </w:tc>
        <w:tc>
          <w:tcPr>
            <w:tcW w:w="3632" w:type="dxa"/>
            <w:tcBorders>
              <w:top w:val="nil"/>
              <w:left w:val="nil"/>
              <w:bottom w:val="single" w:sz="4" w:space="0" w:color="auto"/>
              <w:right w:val="single" w:sz="4" w:space="0" w:color="auto"/>
            </w:tcBorders>
            <w:shd w:val="clear" w:color="000000" w:fill="FFFFFF"/>
            <w:noWrap/>
            <w:vAlign w:val="bottom"/>
            <w:hideMark/>
          </w:tcPr>
          <w:p w14:paraId="7FB4F407"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BD Biosciences</w:t>
            </w:r>
          </w:p>
        </w:tc>
        <w:tc>
          <w:tcPr>
            <w:tcW w:w="3284" w:type="dxa"/>
            <w:tcBorders>
              <w:top w:val="single" w:sz="4" w:space="0" w:color="auto"/>
              <w:left w:val="nil"/>
              <w:bottom w:val="single" w:sz="4" w:space="0" w:color="auto"/>
              <w:right w:val="single" w:sz="4" w:space="0" w:color="auto"/>
            </w:tcBorders>
            <w:shd w:val="clear" w:color="000000" w:fill="FFFFFF"/>
            <w:noWrap/>
            <w:vAlign w:val="bottom"/>
            <w:hideMark/>
          </w:tcPr>
          <w:p w14:paraId="5C02ABF3"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553142</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14:paraId="6D8B6968"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1/300</w:t>
            </w:r>
          </w:p>
        </w:tc>
      </w:tr>
      <w:tr w:rsidR="001B764C" w:rsidRPr="001B764C" w14:paraId="522BA5D1" w14:textId="77777777" w:rsidTr="006166C6">
        <w:trPr>
          <w:trHeight w:val="225"/>
        </w:trPr>
        <w:tc>
          <w:tcPr>
            <w:tcW w:w="1530" w:type="dxa"/>
            <w:tcBorders>
              <w:top w:val="nil"/>
              <w:left w:val="single" w:sz="4" w:space="0" w:color="auto"/>
              <w:bottom w:val="single" w:sz="4" w:space="0" w:color="auto"/>
              <w:right w:val="single" w:sz="4" w:space="0" w:color="auto"/>
            </w:tcBorders>
            <w:shd w:val="clear" w:color="000000" w:fill="FFFFFF"/>
            <w:noWrap/>
            <w:vAlign w:val="bottom"/>
            <w:hideMark/>
          </w:tcPr>
          <w:p w14:paraId="78EF4464"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7AAD</w:t>
            </w:r>
          </w:p>
        </w:tc>
        <w:tc>
          <w:tcPr>
            <w:tcW w:w="3632" w:type="dxa"/>
            <w:tcBorders>
              <w:top w:val="nil"/>
              <w:left w:val="nil"/>
              <w:bottom w:val="single" w:sz="4" w:space="0" w:color="auto"/>
              <w:right w:val="single" w:sz="4" w:space="0" w:color="auto"/>
            </w:tcBorders>
            <w:shd w:val="clear" w:color="000000" w:fill="FFFFFF"/>
            <w:noWrap/>
            <w:vAlign w:val="bottom"/>
            <w:hideMark/>
          </w:tcPr>
          <w:p w14:paraId="0E1FABF7"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Sigma</w:t>
            </w:r>
          </w:p>
        </w:tc>
        <w:tc>
          <w:tcPr>
            <w:tcW w:w="3284" w:type="dxa"/>
            <w:tcBorders>
              <w:top w:val="nil"/>
              <w:left w:val="nil"/>
              <w:bottom w:val="single" w:sz="4" w:space="0" w:color="auto"/>
              <w:right w:val="single" w:sz="4" w:space="0" w:color="auto"/>
            </w:tcBorders>
            <w:shd w:val="clear" w:color="000000" w:fill="FFFFFF"/>
            <w:noWrap/>
            <w:vAlign w:val="bottom"/>
            <w:hideMark/>
          </w:tcPr>
          <w:p w14:paraId="7014CB1D"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A9400-1MG</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14:paraId="68C11410"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1/300</w:t>
            </w:r>
          </w:p>
        </w:tc>
      </w:tr>
      <w:tr w:rsidR="001B764C" w:rsidRPr="001B764C" w14:paraId="2B4311D7" w14:textId="77777777" w:rsidTr="006166C6">
        <w:trPr>
          <w:trHeight w:val="225"/>
        </w:trPr>
        <w:tc>
          <w:tcPr>
            <w:tcW w:w="1530" w:type="dxa"/>
            <w:tcBorders>
              <w:top w:val="nil"/>
              <w:left w:val="nil"/>
              <w:bottom w:val="nil"/>
              <w:right w:val="nil"/>
            </w:tcBorders>
            <w:shd w:val="clear" w:color="000000" w:fill="FFFFFF"/>
            <w:noWrap/>
            <w:vAlign w:val="bottom"/>
            <w:hideMark/>
          </w:tcPr>
          <w:p w14:paraId="6F85345D" w14:textId="77777777" w:rsidR="001B764C" w:rsidRPr="001B764C" w:rsidRDefault="001B764C" w:rsidP="001B764C">
            <w:pPr>
              <w:spacing w:after="0" w:line="240" w:lineRule="auto"/>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c>
          <w:tcPr>
            <w:tcW w:w="3632" w:type="dxa"/>
            <w:tcBorders>
              <w:top w:val="nil"/>
              <w:left w:val="nil"/>
              <w:bottom w:val="nil"/>
              <w:right w:val="nil"/>
            </w:tcBorders>
            <w:shd w:val="clear" w:color="000000" w:fill="FFFFFF"/>
            <w:noWrap/>
            <w:vAlign w:val="bottom"/>
            <w:hideMark/>
          </w:tcPr>
          <w:p w14:paraId="6436D423"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c>
          <w:tcPr>
            <w:tcW w:w="3284" w:type="dxa"/>
            <w:tcBorders>
              <w:top w:val="nil"/>
              <w:left w:val="nil"/>
              <w:bottom w:val="nil"/>
              <w:right w:val="nil"/>
            </w:tcBorders>
            <w:shd w:val="clear" w:color="000000" w:fill="FFFFFF"/>
            <w:noWrap/>
            <w:vAlign w:val="bottom"/>
            <w:hideMark/>
          </w:tcPr>
          <w:p w14:paraId="26752266"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c>
          <w:tcPr>
            <w:tcW w:w="1151" w:type="dxa"/>
            <w:gridSpan w:val="2"/>
            <w:tcBorders>
              <w:top w:val="nil"/>
              <w:left w:val="nil"/>
              <w:bottom w:val="nil"/>
              <w:right w:val="nil"/>
            </w:tcBorders>
            <w:shd w:val="clear" w:color="000000" w:fill="FFFFFF"/>
            <w:noWrap/>
            <w:vAlign w:val="bottom"/>
            <w:hideMark/>
          </w:tcPr>
          <w:p w14:paraId="76B57B2B"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r>
      <w:tr w:rsidR="001B764C" w:rsidRPr="001B764C" w14:paraId="0FC2DE6E" w14:textId="77777777" w:rsidTr="006166C6">
        <w:trPr>
          <w:trHeight w:val="225"/>
        </w:trPr>
        <w:tc>
          <w:tcPr>
            <w:tcW w:w="1530" w:type="dxa"/>
            <w:tcBorders>
              <w:top w:val="nil"/>
              <w:left w:val="nil"/>
              <w:bottom w:val="nil"/>
              <w:right w:val="nil"/>
            </w:tcBorders>
            <w:shd w:val="clear" w:color="000000" w:fill="FFFFFF"/>
            <w:noWrap/>
            <w:vAlign w:val="bottom"/>
            <w:hideMark/>
          </w:tcPr>
          <w:p w14:paraId="47102A44" w14:textId="77777777" w:rsidR="001B764C" w:rsidRPr="001B764C" w:rsidRDefault="001B764C" w:rsidP="001B764C">
            <w:pPr>
              <w:spacing w:after="0" w:line="240" w:lineRule="auto"/>
              <w:rPr>
                <w:rFonts w:ascii="Arial" w:eastAsia="Times New Roman" w:hAnsi="Arial" w:cs="Arial"/>
                <w:b/>
                <w:bCs/>
                <w:color w:val="000000"/>
                <w:sz w:val="16"/>
                <w:szCs w:val="16"/>
                <w:lang w:val="en-IE" w:eastAsia="en-IE"/>
              </w:rPr>
            </w:pPr>
            <w:r w:rsidRPr="001B764C">
              <w:rPr>
                <w:rFonts w:ascii="Arial" w:eastAsia="Times New Roman" w:hAnsi="Arial" w:cs="Arial"/>
                <w:b/>
                <w:bCs/>
                <w:color w:val="000000"/>
                <w:sz w:val="16"/>
                <w:szCs w:val="16"/>
                <w:lang w:val="en-IE" w:eastAsia="en-IE"/>
              </w:rPr>
              <w:t>ISH Probe</w:t>
            </w:r>
          </w:p>
        </w:tc>
        <w:tc>
          <w:tcPr>
            <w:tcW w:w="3632" w:type="dxa"/>
            <w:tcBorders>
              <w:top w:val="nil"/>
              <w:left w:val="nil"/>
              <w:bottom w:val="nil"/>
              <w:right w:val="nil"/>
            </w:tcBorders>
            <w:shd w:val="clear" w:color="000000" w:fill="FFFFFF"/>
            <w:noWrap/>
            <w:vAlign w:val="bottom"/>
            <w:hideMark/>
          </w:tcPr>
          <w:p w14:paraId="52323F47"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c>
          <w:tcPr>
            <w:tcW w:w="3284" w:type="dxa"/>
            <w:tcBorders>
              <w:top w:val="nil"/>
              <w:left w:val="nil"/>
              <w:bottom w:val="nil"/>
              <w:right w:val="nil"/>
            </w:tcBorders>
            <w:shd w:val="clear" w:color="000000" w:fill="FFFFFF"/>
            <w:noWrap/>
            <w:vAlign w:val="bottom"/>
            <w:hideMark/>
          </w:tcPr>
          <w:p w14:paraId="6CB2790E"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c>
          <w:tcPr>
            <w:tcW w:w="1151" w:type="dxa"/>
            <w:gridSpan w:val="2"/>
            <w:tcBorders>
              <w:top w:val="nil"/>
              <w:left w:val="nil"/>
              <w:bottom w:val="nil"/>
              <w:right w:val="nil"/>
            </w:tcBorders>
            <w:shd w:val="clear" w:color="000000" w:fill="FFFFFF"/>
            <w:noWrap/>
            <w:vAlign w:val="bottom"/>
            <w:hideMark/>
          </w:tcPr>
          <w:p w14:paraId="15DB0E5E"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r>
      <w:tr w:rsidR="001B764C" w:rsidRPr="001B764C" w14:paraId="295A4DB4" w14:textId="77777777" w:rsidTr="006166C6">
        <w:trPr>
          <w:trHeight w:val="225"/>
        </w:trPr>
        <w:tc>
          <w:tcPr>
            <w:tcW w:w="1530" w:type="dxa"/>
            <w:tcBorders>
              <w:top w:val="single" w:sz="4" w:space="0" w:color="auto"/>
              <w:left w:val="single" w:sz="4" w:space="0" w:color="auto"/>
              <w:bottom w:val="nil"/>
              <w:right w:val="single" w:sz="4" w:space="0" w:color="auto"/>
            </w:tcBorders>
            <w:shd w:val="clear" w:color="000000" w:fill="E2EFDA"/>
            <w:noWrap/>
            <w:vAlign w:val="bottom"/>
            <w:hideMark/>
          </w:tcPr>
          <w:p w14:paraId="41DBD0DE" w14:textId="77777777" w:rsidR="001B764C" w:rsidRPr="001B764C" w:rsidRDefault="001B764C" w:rsidP="001B764C">
            <w:pPr>
              <w:spacing w:after="0" w:line="240" w:lineRule="auto"/>
              <w:jc w:val="center"/>
              <w:rPr>
                <w:rFonts w:ascii="Arial" w:eastAsia="Times New Roman" w:hAnsi="Arial" w:cs="Arial"/>
                <w:b/>
                <w:bCs/>
                <w:color w:val="000000"/>
                <w:sz w:val="16"/>
                <w:szCs w:val="16"/>
                <w:lang w:val="en-IE" w:eastAsia="en-IE"/>
              </w:rPr>
            </w:pPr>
            <w:r w:rsidRPr="001B764C">
              <w:rPr>
                <w:rFonts w:ascii="Arial" w:eastAsia="Times New Roman" w:hAnsi="Arial" w:cs="Arial"/>
                <w:b/>
                <w:bCs/>
                <w:color w:val="000000"/>
                <w:sz w:val="16"/>
                <w:szCs w:val="16"/>
                <w:lang w:val="en-IE" w:eastAsia="en-IE"/>
              </w:rPr>
              <w:t>miRNA</w:t>
            </w:r>
          </w:p>
        </w:tc>
        <w:tc>
          <w:tcPr>
            <w:tcW w:w="3632" w:type="dxa"/>
            <w:tcBorders>
              <w:top w:val="single" w:sz="4" w:space="0" w:color="auto"/>
              <w:left w:val="nil"/>
              <w:bottom w:val="nil"/>
              <w:right w:val="single" w:sz="4" w:space="0" w:color="auto"/>
            </w:tcBorders>
            <w:shd w:val="clear" w:color="000000" w:fill="E2EFDA"/>
            <w:noWrap/>
            <w:vAlign w:val="bottom"/>
            <w:hideMark/>
          </w:tcPr>
          <w:p w14:paraId="28E8A340" w14:textId="77777777" w:rsidR="001B764C" w:rsidRPr="001B764C" w:rsidRDefault="001B764C" w:rsidP="001B764C">
            <w:pPr>
              <w:spacing w:after="0" w:line="240" w:lineRule="auto"/>
              <w:jc w:val="center"/>
              <w:rPr>
                <w:rFonts w:ascii="Arial" w:eastAsia="Times New Roman" w:hAnsi="Arial" w:cs="Arial"/>
                <w:b/>
                <w:bCs/>
                <w:color w:val="000000"/>
                <w:sz w:val="16"/>
                <w:szCs w:val="16"/>
                <w:lang w:val="en-IE" w:eastAsia="en-IE"/>
              </w:rPr>
            </w:pPr>
            <w:r w:rsidRPr="001B764C">
              <w:rPr>
                <w:rFonts w:ascii="Arial" w:eastAsia="Times New Roman" w:hAnsi="Arial" w:cs="Arial"/>
                <w:b/>
                <w:bCs/>
                <w:color w:val="000000"/>
                <w:sz w:val="16"/>
                <w:szCs w:val="16"/>
                <w:lang w:val="en-IE" w:eastAsia="en-IE"/>
              </w:rPr>
              <w:t>Supplier</w:t>
            </w:r>
          </w:p>
        </w:tc>
        <w:tc>
          <w:tcPr>
            <w:tcW w:w="3284" w:type="dxa"/>
            <w:tcBorders>
              <w:top w:val="single" w:sz="4" w:space="0" w:color="auto"/>
              <w:left w:val="nil"/>
              <w:bottom w:val="nil"/>
              <w:right w:val="single" w:sz="4" w:space="0" w:color="auto"/>
            </w:tcBorders>
            <w:shd w:val="clear" w:color="000000" w:fill="E2EFDA"/>
            <w:noWrap/>
            <w:vAlign w:val="bottom"/>
            <w:hideMark/>
          </w:tcPr>
          <w:p w14:paraId="7FCB967A" w14:textId="77777777" w:rsidR="001B764C" w:rsidRPr="001B764C" w:rsidRDefault="001B764C" w:rsidP="001B764C">
            <w:pPr>
              <w:spacing w:after="0" w:line="240" w:lineRule="auto"/>
              <w:jc w:val="center"/>
              <w:rPr>
                <w:rFonts w:ascii="Arial" w:eastAsia="Times New Roman" w:hAnsi="Arial" w:cs="Arial"/>
                <w:b/>
                <w:bCs/>
                <w:color w:val="000000"/>
                <w:sz w:val="16"/>
                <w:szCs w:val="16"/>
                <w:lang w:val="en-IE" w:eastAsia="en-IE"/>
              </w:rPr>
            </w:pPr>
            <w:r w:rsidRPr="001B764C">
              <w:rPr>
                <w:rFonts w:ascii="Arial" w:eastAsia="Times New Roman" w:hAnsi="Arial" w:cs="Arial"/>
                <w:b/>
                <w:bCs/>
                <w:color w:val="000000"/>
                <w:sz w:val="16"/>
                <w:szCs w:val="16"/>
                <w:lang w:val="en-IE" w:eastAsia="en-IE"/>
              </w:rPr>
              <w:t>Sequence (5'-3')</w:t>
            </w:r>
          </w:p>
        </w:tc>
        <w:tc>
          <w:tcPr>
            <w:tcW w:w="1151" w:type="dxa"/>
            <w:gridSpan w:val="2"/>
            <w:tcBorders>
              <w:top w:val="single" w:sz="4" w:space="0" w:color="auto"/>
              <w:left w:val="nil"/>
              <w:bottom w:val="nil"/>
              <w:right w:val="single" w:sz="4" w:space="0" w:color="auto"/>
            </w:tcBorders>
            <w:shd w:val="clear" w:color="000000" w:fill="E2EFDA"/>
            <w:noWrap/>
            <w:vAlign w:val="bottom"/>
            <w:hideMark/>
          </w:tcPr>
          <w:p w14:paraId="4058CA6B" w14:textId="77777777" w:rsidR="001B764C" w:rsidRPr="001B764C" w:rsidRDefault="001B764C" w:rsidP="001B764C">
            <w:pPr>
              <w:spacing w:after="0" w:line="240" w:lineRule="auto"/>
              <w:jc w:val="center"/>
              <w:rPr>
                <w:rFonts w:ascii="Arial" w:eastAsia="Times New Roman" w:hAnsi="Arial" w:cs="Arial"/>
                <w:b/>
                <w:bCs/>
                <w:color w:val="000000"/>
                <w:sz w:val="16"/>
                <w:szCs w:val="16"/>
                <w:lang w:val="en-IE" w:eastAsia="en-IE"/>
              </w:rPr>
            </w:pPr>
            <w:r w:rsidRPr="001B764C">
              <w:rPr>
                <w:rFonts w:ascii="Arial" w:eastAsia="Times New Roman" w:hAnsi="Arial" w:cs="Arial"/>
                <w:b/>
                <w:bCs/>
                <w:color w:val="000000"/>
                <w:sz w:val="16"/>
                <w:szCs w:val="16"/>
                <w:lang w:val="en-IE" w:eastAsia="en-IE"/>
              </w:rPr>
              <w:t>Reference</w:t>
            </w:r>
          </w:p>
        </w:tc>
      </w:tr>
      <w:tr w:rsidR="004D47AA" w:rsidRPr="001B764C" w14:paraId="69240E1D" w14:textId="77777777" w:rsidTr="00C83C4F">
        <w:trPr>
          <w:trHeight w:val="225"/>
        </w:trPr>
        <w:tc>
          <w:tcPr>
            <w:tcW w:w="1530" w:type="dxa"/>
            <w:tcBorders>
              <w:top w:val="single" w:sz="4" w:space="0" w:color="auto"/>
              <w:left w:val="single" w:sz="4" w:space="0" w:color="auto"/>
              <w:bottom w:val="nil"/>
              <w:right w:val="single" w:sz="4" w:space="0" w:color="auto"/>
            </w:tcBorders>
            <w:shd w:val="clear" w:color="auto" w:fill="auto"/>
            <w:noWrap/>
            <w:vAlign w:val="bottom"/>
          </w:tcPr>
          <w:p w14:paraId="4CE7204F" w14:textId="4C27B63F" w:rsidR="004D47AA" w:rsidRPr="00C83C4F" w:rsidRDefault="009621C5" w:rsidP="001B764C">
            <w:pPr>
              <w:spacing w:after="0" w:line="240" w:lineRule="auto"/>
              <w:jc w:val="center"/>
              <w:rPr>
                <w:rFonts w:ascii="Arial" w:eastAsia="Times New Roman" w:hAnsi="Arial" w:cs="Arial"/>
                <w:bCs/>
                <w:color w:val="000000"/>
                <w:sz w:val="16"/>
                <w:szCs w:val="16"/>
                <w:lang w:val="en-IE" w:eastAsia="en-IE"/>
              </w:rPr>
            </w:pPr>
            <w:r w:rsidRPr="009621C5">
              <w:rPr>
                <w:rFonts w:ascii="Arial" w:eastAsia="Times New Roman" w:hAnsi="Arial" w:cs="Arial"/>
                <w:bCs/>
                <w:color w:val="000000"/>
                <w:sz w:val="16"/>
                <w:szCs w:val="16"/>
                <w:lang w:val="en-IE" w:eastAsia="en-IE"/>
              </w:rPr>
              <w:t>hsa-miR-1-3p</w:t>
            </w:r>
          </w:p>
        </w:tc>
        <w:tc>
          <w:tcPr>
            <w:tcW w:w="3632" w:type="dxa"/>
            <w:tcBorders>
              <w:top w:val="single" w:sz="4" w:space="0" w:color="auto"/>
              <w:left w:val="nil"/>
              <w:bottom w:val="nil"/>
              <w:right w:val="single" w:sz="4" w:space="0" w:color="auto"/>
            </w:tcBorders>
            <w:shd w:val="clear" w:color="auto" w:fill="auto"/>
            <w:noWrap/>
            <w:vAlign w:val="bottom"/>
          </w:tcPr>
          <w:p w14:paraId="59CF5662" w14:textId="1DE7BC01" w:rsidR="004D47AA" w:rsidRPr="00C83C4F" w:rsidRDefault="00E0244E" w:rsidP="001B764C">
            <w:pPr>
              <w:spacing w:after="0" w:line="240" w:lineRule="auto"/>
              <w:jc w:val="center"/>
              <w:rPr>
                <w:rFonts w:ascii="Arial" w:eastAsia="Times New Roman" w:hAnsi="Arial" w:cs="Arial"/>
                <w:bCs/>
                <w:color w:val="000000"/>
                <w:sz w:val="16"/>
                <w:szCs w:val="16"/>
                <w:lang w:val="en-IE" w:eastAsia="en-IE"/>
              </w:rPr>
            </w:pPr>
            <w:proofErr w:type="spellStart"/>
            <w:r>
              <w:rPr>
                <w:rFonts w:ascii="Arial" w:eastAsia="Times New Roman" w:hAnsi="Arial" w:cs="Arial"/>
                <w:bCs/>
                <w:color w:val="000000"/>
                <w:sz w:val="16"/>
                <w:szCs w:val="16"/>
                <w:lang w:val="en-IE" w:eastAsia="en-IE"/>
              </w:rPr>
              <w:t>Qiagen</w:t>
            </w:r>
            <w:proofErr w:type="spellEnd"/>
          </w:p>
        </w:tc>
        <w:tc>
          <w:tcPr>
            <w:tcW w:w="3284" w:type="dxa"/>
            <w:tcBorders>
              <w:top w:val="single" w:sz="4" w:space="0" w:color="auto"/>
              <w:left w:val="nil"/>
              <w:bottom w:val="nil"/>
              <w:right w:val="single" w:sz="4" w:space="0" w:color="auto"/>
            </w:tcBorders>
            <w:shd w:val="clear" w:color="auto" w:fill="auto"/>
            <w:noWrap/>
            <w:vAlign w:val="bottom"/>
          </w:tcPr>
          <w:p w14:paraId="0231C5B9" w14:textId="77777777" w:rsidR="004D47AA" w:rsidRPr="00C83C4F" w:rsidRDefault="004D47AA" w:rsidP="001B764C">
            <w:pPr>
              <w:spacing w:after="0" w:line="240" w:lineRule="auto"/>
              <w:jc w:val="center"/>
              <w:rPr>
                <w:rFonts w:ascii="Arial" w:eastAsia="Times New Roman" w:hAnsi="Arial" w:cs="Arial"/>
                <w:bCs/>
                <w:color w:val="000000"/>
                <w:sz w:val="16"/>
                <w:szCs w:val="16"/>
                <w:lang w:val="en-IE" w:eastAsia="en-IE"/>
              </w:rPr>
            </w:pPr>
          </w:p>
        </w:tc>
        <w:tc>
          <w:tcPr>
            <w:tcW w:w="1151" w:type="dxa"/>
            <w:gridSpan w:val="2"/>
            <w:tcBorders>
              <w:top w:val="single" w:sz="4" w:space="0" w:color="auto"/>
              <w:left w:val="nil"/>
              <w:bottom w:val="nil"/>
              <w:right w:val="single" w:sz="4" w:space="0" w:color="auto"/>
            </w:tcBorders>
            <w:shd w:val="clear" w:color="auto" w:fill="auto"/>
            <w:noWrap/>
            <w:vAlign w:val="bottom"/>
          </w:tcPr>
          <w:p w14:paraId="4A7AEEB2" w14:textId="3BAD4DEA" w:rsidR="004D47AA" w:rsidRPr="00C83C4F" w:rsidRDefault="009621C5" w:rsidP="001B764C">
            <w:pPr>
              <w:spacing w:after="0" w:line="240" w:lineRule="auto"/>
              <w:jc w:val="center"/>
              <w:rPr>
                <w:rFonts w:ascii="Arial" w:eastAsia="Times New Roman" w:hAnsi="Arial" w:cs="Arial"/>
                <w:bCs/>
                <w:color w:val="000000"/>
                <w:sz w:val="16"/>
                <w:szCs w:val="16"/>
                <w:lang w:val="en-IE" w:eastAsia="en-IE"/>
              </w:rPr>
            </w:pPr>
            <w:r w:rsidRPr="009621C5">
              <w:rPr>
                <w:rFonts w:ascii="Arial" w:eastAsia="Times New Roman" w:hAnsi="Arial" w:cs="Arial"/>
                <w:bCs/>
                <w:color w:val="000000"/>
                <w:sz w:val="16"/>
                <w:szCs w:val="16"/>
                <w:lang w:val="en-IE" w:eastAsia="en-IE"/>
              </w:rPr>
              <w:t>339451</w:t>
            </w:r>
          </w:p>
        </w:tc>
      </w:tr>
      <w:tr w:rsidR="001B764C" w:rsidRPr="001B764C" w14:paraId="4A069645" w14:textId="77777777" w:rsidTr="006166C6">
        <w:trPr>
          <w:trHeight w:val="225"/>
        </w:trPr>
        <w:tc>
          <w:tcPr>
            <w:tcW w:w="153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863BC46"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mmu-miR-127-3p</w:t>
            </w:r>
          </w:p>
        </w:tc>
        <w:tc>
          <w:tcPr>
            <w:tcW w:w="3632" w:type="dxa"/>
            <w:tcBorders>
              <w:top w:val="single" w:sz="4" w:space="0" w:color="auto"/>
              <w:left w:val="nil"/>
              <w:bottom w:val="single" w:sz="4" w:space="0" w:color="auto"/>
              <w:right w:val="single" w:sz="4" w:space="0" w:color="auto"/>
            </w:tcBorders>
            <w:shd w:val="clear" w:color="000000" w:fill="FFFFFF"/>
            <w:noWrap/>
            <w:vAlign w:val="bottom"/>
            <w:hideMark/>
          </w:tcPr>
          <w:p w14:paraId="753A80A6"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proofErr w:type="spellStart"/>
            <w:r w:rsidRPr="001B764C">
              <w:rPr>
                <w:rFonts w:ascii="Arial" w:eastAsia="Times New Roman" w:hAnsi="Arial" w:cs="Arial"/>
                <w:color w:val="000000"/>
                <w:sz w:val="16"/>
                <w:szCs w:val="16"/>
                <w:lang w:val="en-IE" w:eastAsia="en-IE"/>
              </w:rPr>
              <w:t>Qiagen</w:t>
            </w:r>
            <w:proofErr w:type="spellEnd"/>
          </w:p>
        </w:tc>
        <w:tc>
          <w:tcPr>
            <w:tcW w:w="3284" w:type="dxa"/>
            <w:tcBorders>
              <w:top w:val="single" w:sz="4" w:space="0" w:color="auto"/>
              <w:left w:val="nil"/>
              <w:bottom w:val="single" w:sz="4" w:space="0" w:color="auto"/>
              <w:right w:val="single" w:sz="4" w:space="0" w:color="auto"/>
            </w:tcBorders>
            <w:shd w:val="clear" w:color="000000" w:fill="FFFFFF"/>
            <w:noWrap/>
            <w:vAlign w:val="bottom"/>
            <w:hideMark/>
          </w:tcPr>
          <w:p w14:paraId="60665B7C" w14:textId="77777777" w:rsidR="001B764C" w:rsidRPr="001B764C" w:rsidRDefault="001B764C" w:rsidP="006166C6">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AGCCAAGCTCAGACGGATCC</w:t>
            </w:r>
          </w:p>
        </w:tc>
        <w:tc>
          <w:tcPr>
            <w:tcW w:w="1151"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51D09590"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Pr>
                <w:rFonts w:ascii="Arial" w:eastAsia="Times New Roman" w:hAnsi="Arial" w:cs="Arial"/>
                <w:color w:val="000000"/>
                <w:sz w:val="16"/>
                <w:szCs w:val="16"/>
                <w:lang w:val="en-IE" w:eastAsia="en-IE"/>
              </w:rPr>
              <w:t>YD00615633</w:t>
            </w:r>
          </w:p>
        </w:tc>
      </w:tr>
      <w:tr w:rsidR="001B764C" w:rsidRPr="001B764C" w14:paraId="4803F45F" w14:textId="77777777" w:rsidTr="006166C6">
        <w:trPr>
          <w:trHeight w:val="225"/>
        </w:trPr>
        <w:tc>
          <w:tcPr>
            <w:tcW w:w="1530" w:type="dxa"/>
            <w:tcBorders>
              <w:top w:val="nil"/>
              <w:left w:val="single" w:sz="4" w:space="0" w:color="auto"/>
              <w:bottom w:val="single" w:sz="4" w:space="0" w:color="auto"/>
              <w:right w:val="single" w:sz="4" w:space="0" w:color="auto"/>
            </w:tcBorders>
            <w:shd w:val="clear" w:color="000000" w:fill="FFFFFF"/>
            <w:noWrap/>
            <w:vAlign w:val="bottom"/>
            <w:hideMark/>
          </w:tcPr>
          <w:p w14:paraId="79BFB08D"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hsa-miR-379-5p</w:t>
            </w:r>
          </w:p>
        </w:tc>
        <w:tc>
          <w:tcPr>
            <w:tcW w:w="3632" w:type="dxa"/>
            <w:tcBorders>
              <w:top w:val="nil"/>
              <w:left w:val="nil"/>
              <w:bottom w:val="single" w:sz="4" w:space="0" w:color="auto"/>
              <w:right w:val="single" w:sz="4" w:space="0" w:color="auto"/>
            </w:tcBorders>
            <w:shd w:val="clear" w:color="000000" w:fill="FFFFFF"/>
            <w:noWrap/>
            <w:vAlign w:val="bottom"/>
            <w:hideMark/>
          </w:tcPr>
          <w:p w14:paraId="49E5091C"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proofErr w:type="spellStart"/>
            <w:r w:rsidRPr="001B764C">
              <w:rPr>
                <w:rFonts w:ascii="Arial" w:eastAsia="Times New Roman" w:hAnsi="Arial" w:cs="Arial"/>
                <w:color w:val="000000"/>
                <w:sz w:val="16"/>
                <w:szCs w:val="16"/>
                <w:lang w:val="en-IE" w:eastAsia="en-IE"/>
              </w:rPr>
              <w:t>Qiagen</w:t>
            </w:r>
            <w:proofErr w:type="spellEnd"/>
          </w:p>
        </w:tc>
        <w:tc>
          <w:tcPr>
            <w:tcW w:w="3284" w:type="dxa"/>
            <w:tcBorders>
              <w:top w:val="nil"/>
              <w:left w:val="nil"/>
              <w:bottom w:val="single" w:sz="4" w:space="0" w:color="auto"/>
              <w:right w:val="single" w:sz="4" w:space="0" w:color="auto"/>
            </w:tcBorders>
            <w:shd w:val="clear" w:color="000000" w:fill="FFFFFF"/>
            <w:noWrap/>
            <w:vAlign w:val="bottom"/>
            <w:hideMark/>
          </w:tcPr>
          <w:p w14:paraId="729B429F" w14:textId="77777777" w:rsidR="001B764C" w:rsidRPr="001B764C" w:rsidRDefault="006166C6" w:rsidP="001B764C">
            <w:pPr>
              <w:spacing w:after="0" w:line="240" w:lineRule="auto"/>
              <w:jc w:val="center"/>
              <w:rPr>
                <w:rFonts w:ascii="Arial" w:eastAsia="Times New Roman" w:hAnsi="Arial" w:cs="Arial"/>
                <w:color w:val="000000"/>
                <w:sz w:val="16"/>
                <w:szCs w:val="16"/>
                <w:lang w:val="en-IE" w:eastAsia="en-IE"/>
              </w:rPr>
            </w:pPr>
            <w:r>
              <w:rPr>
                <w:rFonts w:ascii="Arial" w:eastAsia="Times New Roman" w:hAnsi="Arial" w:cs="Arial"/>
                <w:color w:val="000000"/>
                <w:sz w:val="16"/>
                <w:szCs w:val="16"/>
                <w:lang w:val="en-IE" w:eastAsia="en-IE"/>
              </w:rPr>
              <w:t>CCTACGTTCCATAGTCTACCA</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14:paraId="4957CA98"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YD00617025</w:t>
            </w:r>
          </w:p>
        </w:tc>
      </w:tr>
      <w:tr w:rsidR="001B764C" w:rsidRPr="001B764C" w14:paraId="7038943A" w14:textId="77777777" w:rsidTr="006166C6">
        <w:trPr>
          <w:trHeight w:val="225"/>
        </w:trPr>
        <w:tc>
          <w:tcPr>
            <w:tcW w:w="1530" w:type="dxa"/>
            <w:tcBorders>
              <w:top w:val="nil"/>
              <w:left w:val="single" w:sz="4" w:space="0" w:color="auto"/>
              <w:bottom w:val="single" w:sz="4" w:space="0" w:color="auto"/>
              <w:right w:val="single" w:sz="4" w:space="0" w:color="auto"/>
            </w:tcBorders>
            <w:shd w:val="clear" w:color="000000" w:fill="FFFFFF"/>
            <w:noWrap/>
            <w:vAlign w:val="bottom"/>
            <w:hideMark/>
          </w:tcPr>
          <w:p w14:paraId="5AC2C178"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Scramble probe</w:t>
            </w:r>
          </w:p>
        </w:tc>
        <w:tc>
          <w:tcPr>
            <w:tcW w:w="3632" w:type="dxa"/>
            <w:tcBorders>
              <w:top w:val="nil"/>
              <w:left w:val="nil"/>
              <w:bottom w:val="single" w:sz="4" w:space="0" w:color="auto"/>
              <w:right w:val="single" w:sz="4" w:space="0" w:color="auto"/>
            </w:tcBorders>
            <w:shd w:val="clear" w:color="000000" w:fill="FFFFFF"/>
            <w:noWrap/>
            <w:vAlign w:val="bottom"/>
            <w:hideMark/>
          </w:tcPr>
          <w:p w14:paraId="7C84F414"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proofErr w:type="spellStart"/>
            <w:r w:rsidRPr="001B764C">
              <w:rPr>
                <w:rFonts w:ascii="Arial" w:eastAsia="Times New Roman" w:hAnsi="Arial" w:cs="Arial"/>
                <w:color w:val="000000"/>
                <w:sz w:val="16"/>
                <w:szCs w:val="16"/>
                <w:lang w:val="en-IE" w:eastAsia="en-IE"/>
              </w:rPr>
              <w:t>Qiagen</w:t>
            </w:r>
            <w:proofErr w:type="spellEnd"/>
          </w:p>
        </w:tc>
        <w:tc>
          <w:tcPr>
            <w:tcW w:w="3284" w:type="dxa"/>
            <w:tcBorders>
              <w:top w:val="nil"/>
              <w:left w:val="nil"/>
              <w:bottom w:val="single" w:sz="4" w:space="0" w:color="auto"/>
              <w:right w:val="single" w:sz="4" w:space="0" w:color="auto"/>
            </w:tcBorders>
            <w:shd w:val="clear" w:color="000000" w:fill="FFFFFF"/>
            <w:noWrap/>
            <w:vAlign w:val="bottom"/>
            <w:hideMark/>
          </w:tcPr>
          <w:p w14:paraId="13949B27" w14:textId="77777777" w:rsidR="001B764C" w:rsidRPr="001B764C" w:rsidRDefault="001B764C" w:rsidP="006166C6">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GTGTAACACGTCTATACGCCCA</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14:paraId="4710F29F"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163039916</w:t>
            </w:r>
          </w:p>
        </w:tc>
      </w:tr>
      <w:tr w:rsidR="001B764C" w:rsidRPr="001B764C" w14:paraId="3F13F3FD" w14:textId="77777777" w:rsidTr="006166C6">
        <w:trPr>
          <w:trHeight w:val="225"/>
        </w:trPr>
        <w:tc>
          <w:tcPr>
            <w:tcW w:w="1530" w:type="dxa"/>
            <w:tcBorders>
              <w:top w:val="nil"/>
              <w:left w:val="nil"/>
              <w:bottom w:val="nil"/>
              <w:right w:val="nil"/>
            </w:tcBorders>
            <w:shd w:val="clear" w:color="000000" w:fill="FFFFFF"/>
            <w:noWrap/>
            <w:vAlign w:val="bottom"/>
            <w:hideMark/>
          </w:tcPr>
          <w:p w14:paraId="459B6670" w14:textId="77777777" w:rsidR="001B764C" w:rsidRPr="001B764C" w:rsidRDefault="001B764C" w:rsidP="001B764C">
            <w:pPr>
              <w:spacing w:after="0" w:line="240" w:lineRule="auto"/>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c>
          <w:tcPr>
            <w:tcW w:w="3632" w:type="dxa"/>
            <w:tcBorders>
              <w:top w:val="nil"/>
              <w:left w:val="nil"/>
              <w:bottom w:val="nil"/>
              <w:right w:val="nil"/>
            </w:tcBorders>
            <w:shd w:val="clear" w:color="000000" w:fill="FFFFFF"/>
            <w:noWrap/>
            <w:vAlign w:val="bottom"/>
            <w:hideMark/>
          </w:tcPr>
          <w:p w14:paraId="75B5A9C8"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c>
          <w:tcPr>
            <w:tcW w:w="3284" w:type="dxa"/>
            <w:tcBorders>
              <w:top w:val="nil"/>
              <w:left w:val="nil"/>
              <w:bottom w:val="nil"/>
              <w:right w:val="nil"/>
            </w:tcBorders>
            <w:shd w:val="clear" w:color="000000" w:fill="FFFFFF"/>
            <w:noWrap/>
            <w:vAlign w:val="bottom"/>
            <w:hideMark/>
          </w:tcPr>
          <w:p w14:paraId="553F485A"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c>
          <w:tcPr>
            <w:tcW w:w="1151" w:type="dxa"/>
            <w:gridSpan w:val="2"/>
            <w:tcBorders>
              <w:top w:val="nil"/>
              <w:left w:val="nil"/>
              <w:bottom w:val="nil"/>
              <w:right w:val="nil"/>
            </w:tcBorders>
            <w:shd w:val="clear" w:color="000000" w:fill="FFFFFF"/>
            <w:noWrap/>
            <w:vAlign w:val="bottom"/>
            <w:hideMark/>
          </w:tcPr>
          <w:p w14:paraId="77C797B5"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r>
      <w:tr w:rsidR="001B764C" w:rsidRPr="001B764C" w14:paraId="18ECE68D" w14:textId="77777777" w:rsidTr="006166C6">
        <w:trPr>
          <w:trHeight w:val="225"/>
        </w:trPr>
        <w:tc>
          <w:tcPr>
            <w:tcW w:w="5162" w:type="dxa"/>
            <w:gridSpan w:val="2"/>
            <w:tcBorders>
              <w:top w:val="nil"/>
              <w:left w:val="nil"/>
              <w:bottom w:val="nil"/>
              <w:right w:val="nil"/>
            </w:tcBorders>
            <w:shd w:val="clear" w:color="000000" w:fill="FFFFFF"/>
            <w:noWrap/>
            <w:vAlign w:val="bottom"/>
            <w:hideMark/>
          </w:tcPr>
          <w:p w14:paraId="7B8406D9" w14:textId="77777777" w:rsidR="001B764C" w:rsidRPr="001B764C" w:rsidRDefault="001B764C" w:rsidP="001B764C">
            <w:pPr>
              <w:spacing w:after="0" w:line="240" w:lineRule="auto"/>
              <w:rPr>
                <w:rFonts w:ascii="Arial" w:eastAsia="Times New Roman" w:hAnsi="Arial" w:cs="Arial"/>
                <w:b/>
                <w:bCs/>
                <w:color w:val="000000"/>
                <w:sz w:val="16"/>
                <w:szCs w:val="16"/>
                <w:lang w:val="en-IE" w:eastAsia="en-IE"/>
              </w:rPr>
            </w:pPr>
            <w:r w:rsidRPr="001B764C">
              <w:rPr>
                <w:rFonts w:ascii="Arial" w:eastAsia="Times New Roman" w:hAnsi="Arial" w:cs="Arial"/>
                <w:b/>
                <w:bCs/>
                <w:color w:val="000000"/>
                <w:sz w:val="16"/>
                <w:szCs w:val="16"/>
                <w:lang w:val="en-IE" w:eastAsia="en-IE"/>
              </w:rPr>
              <w:t>R packages used in the study</w:t>
            </w:r>
          </w:p>
        </w:tc>
        <w:tc>
          <w:tcPr>
            <w:tcW w:w="3284" w:type="dxa"/>
            <w:tcBorders>
              <w:top w:val="nil"/>
              <w:left w:val="nil"/>
              <w:bottom w:val="nil"/>
              <w:right w:val="nil"/>
            </w:tcBorders>
            <w:shd w:val="clear" w:color="000000" w:fill="FFFFFF"/>
            <w:noWrap/>
            <w:vAlign w:val="bottom"/>
            <w:hideMark/>
          </w:tcPr>
          <w:p w14:paraId="1307C026"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c>
          <w:tcPr>
            <w:tcW w:w="1151" w:type="dxa"/>
            <w:gridSpan w:val="2"/>
            <w:tcBorders>
              <w:top w:val="nil"/>
              <w:left w:val="nil"/>
              <w:bottom w:val="nil"/>
              <w:right w:val="nil"/>
            </w:tcBorders>
            <w:shd w:val="clear" w:color="000000" w:fill="FFFFFF"/>
            <w:noWrap/>
            <w:vAlign w:val="bottom"/>
            <w:hideMark/>
          </w:tcPr>
          <w:p w14:paraId="2B633B76"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r>
      <w:tr w:rsidR="001B764C" w:rsidRPr="001B764C" w14:paraId="05325A00" w14:textId="77777777" w:rsidTr="006166C6">
        <w:trPr>
          <w:trHeight w:val="225"/>
        </w:trPr>
        <w:tc>
          <w:tcPr>
            <w:tcW w:w="153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53556A0A" w14:textId="77777777" w:rsidR="001B764C" w:rsidRPr="001B764C" w:rsidRDefault="001B764C" w:rsidP="001B764C">
            <w:pPr>
              <w:spacing w:after="0" w:line="240" w:lineRule="auto"/>
              <w:jc w:val="center"/>
              <w:rPr>
                <w:rFonts w:ascii="Arial" w:eastAsia="Times New Roman" w:hAnsi="Arial" w:cs="Arial"/>
                <w:b/>
                <w:bCs/>
                <w:color w:val="000000"/>
                <w:sz w:val="16"/>
                <w:szCs w:val="16"/>
                <w:lang w:val="en-IE" w:eastAsia="en-IE"/>
              </w:rPr>
            </w:pPr>
            <w:r w:rsidRPr="001B764C">
              <w:rPr>
                <w:rFonts w:ascii="Arial" w:eastAsia="Times New Roman" w:hAnsi="Arial" w:cs="Arial"/>
                <w:b/>
                <w:bCs/>
                <w:color w:val="000000"/>
                <w:sz w:val="16"/>
                <w:szCs w:val="16"/>
                <w:lang w:val="en-IE" w:eastAsia="en-IE"/>
              </w:rPr>
              <w:t>Package</w:t>
            </w:r>
          </w:p>
        </w:tc>
        <w:tc>
          <w:tcPr>
            <w:tcW w:w="3632" w:type="dxa"/>
            <w:tcBorders>
              <w:top w:val="single" w:sz="4" w:space="0" w:color="auto"/>
              <w:left w:val="nil"/>
              <w:bottom w:val="single" w:sz="4" w:space="0" w:color="auto"/>
              <w:right w:val="single" w:sz="4" w:space="0" w:color="auto"/>
            </w:tcBorders>
            <w:shd w:val="clear" w:color="000000" w:fill="E2EFDA"/>
            <w:noWrap/>
            <w:vAlign w:val="bottom"/>
            <w:hideMark/>
          </w:tcPr>
          <w:p w14:paraId="0ED1F207" w14:textId="77777777" w:rsidR="001B764C" w:rsidRPr="001B764C" w:rsidRDefault="001B764C" w:rsidP="001B764C">
            <w:pPr>
              <w:spacing w:after="0" w:line="240" w:lineRule="auto"/>
              <w:jc w:val="center"/>
              <w:rPr>
                <w:rFonts w:ascii="Arial" w:eastAsia="Times New Roman" w:hAnsi="Arial" w:cs="Arial"/>
                <w:b/>
                <w:bCs/>
                <w:color w:val="000000"/>
                <w:sz w:val="16"/>
                <w:szCs w:val="16"/>
                <w:lang w:val="en-IE" w:eastAsia="en-IE"/>
              </w:rPr>
            </w:pPr>
            <w:r w:rsidRPr="001B764C">
              <w:rPr>
                <w:rFonts w:ascii="Arial" w:eastAsia="Times New Roman" w:hAnsi="Arial" w:cs="Arial"/>
                <w:b/>
                <w:bCs/>
                <w:color w:val="000000"/>
                <w:sz w:val="16"/>
                <w:szCs w:val="16"/>
                <w:lang w:val="en-IE" w:eastAsia="en-IE"/>
              </w:rPr>
              <w:t>Reference</w:t>
            </w:r>
          </w:p>
        </w:tc>
        <w:tc>
          <w:tcPr>
            <w:tcW w:w="3284" w:type="dxa"/>
            <w:tcBorders>
              <w:top w:val="nil"/>
              <w:left w:val="nil"/>
              <w:bottom w:val="nil"/>
              <w:right w:val="nil"/>
            </w:tcBorders>
            <w:shd w:val="clear" w:color="000000" w:fill="FFFFFF"/>
            <w:noWrap/>
            <w:vAlign w:val="bottom"/>
            <w:hideMark/>
          </w:tcPr>
          <w:p w14:paraId="273EBBB4"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c>
          <w:tcPr>
            <w:tcW w:w="1151" w:type="dxa"/>
            <w:gridSpan w:val="2"/>
            <w:tcBorders>
              <w:top w:val="nil"/>
              <w:left w:val="nil"/>
              <w:bottom w:val="nil"/>
              <w:right w:val="nil"/>
            </w:tcBorders>
            <w:shd w:val="clear" w:color="000000" w:fill="FFFFFF"/>
            <w:noWrap/>
            <w:vAlign w:val="bottom"/>
            <w:hideMark/>
          </w:tcPr>
          <w:p w14:paraId="2CB3B4F8" w14:textId="77777777" w:rsidR="001B764C" w:rsidRPr="001B764C" w:rsidRDefault="001B764C" w:rsidP="001B764C">
            <w:pPr>
              <w:spacing w:after="0" w:line="240" w:lineRule="auto"/>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r>
      <w:tr w:rsidR="001B764C" w:rsidRPr="001B764C" w14:paraId="58C57E8F" w14:textId="77777777" w:rsidTr="006166C6">
        <w:trPr>
          <w:trHeight w:val="225"/>
        </w:trPr>
        <w:tc>
          <w:tcPr>
            <w:tcW w:w="1530" w:type="dxa"/>
            <w:tcBorders>
              <w:top w:val="nil"/>
              <w:left w:val="single" w:sz="4" w:space="0" w:color="auto"/>
              <w:bottom w:val="single" w:sz="4" w:space="0" w:color="auto"/>
              <w:right w:val="single" w:sz="4" w:space="0" w:color="auto"/>
            </w:tcBorders>
            <w:shd w:val="clear" w:color="000000" w:fill="FFFFFF"/>
            <w:noWrap/>
            <w:vAlign w:val="bottom"/>
            <w:hideMark/>
          </w:tcPr>
          <w:p w14:paraId="77B3658C"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DESeq2</w:t>
            </w:r>
          </w:p>
        </w:tc>
        <w:tc>
          <w:tcPr>
            <w:tcW w:w="3632" w:type="dxa"/>
            <w:tcBorders>
              <w:top w:val="nil"/>
              <w:left w:val="nil"/>
              <w:bottom w:val="single" w:sz="4" w:space="0" w:color="auto"/>
              <w:right w:val="single" w:sz="4" w:space="0" w:color="auto"/>
            </w:tcBorders>
            <w:shd w:val="clear" w:color="000000" w:fill="FFFFFF"/>
            <w:noWrap/>
            <w:vAlign w:val="bottom"/>
            <w:hideMark/>
          </w:tcPr>
          <w:p w14:paraId="384BAADD" w14:textId="70E37868" w:rsidR="001B764C" w:rsidRPr="001B764C" w:rsidRDefault="005A6F5B" w:rsidP="004A00B8">
            <w:pPr>
              <w:spacing w:after="0" w:line="240" w:lineRule="auto"/>
              <w:jc w:val="center"/>
              <w:rPr>
                <w:rFonts w:ascii="Arial" w:eastAsia="Times New Roman" w:hAnsi="Arial" w:cs="Arial"/>
                <w:color w:val="000000"/>
                <w:sz w:val="16"/>
                <w:szCs w:val="16"/>
                <w:lang w:val="en-IE" w:eastAsia="en-IE"/>
              </w:rPr>
            </w:pPr>
            <w:r>
              <w:rPr>
                <w:rFonts w:ascii="Arial" w:eastAsia="Times New Roman" w:hAnsi="Arial" w:cs="Arial"/>
                <w:color w:val="000000"/>
                <w:sz w:val="16"/>
                <w:szCs w:val="16"/>
                <w:lang w:val="en-IE" w:eastAsia="en-IE"/>
              </w:rPr>
              <w:fldChar w:fldCharType="begin" w:fldLock="1"/>
            </w:r>
            <w:r w:rsidR="0046288B">
              <w:rPr>
                <w:rFonts w:ascii="Arial" w:eastAsia="Times New Roman" w:hAnsi="Arial" w:cs="Arial"/>
                <w:color w:val="000000"/>
                <w:sz w:val="16"/>
                <w:szCs w:val="16"/>
                <w:lang w:val="en-IE" w:eastAsia="en-IE"/>
              </w:rPr>
              <w:instrText>ADDIN CSL_CITATION {"citationItems":[{"id":"ITEM-1","itemData":{"DOI":"10.1186/s13059-014-0550-8","ISSN":"1474760X","PMID":"25516281","abstract":"In comparative high-throughput sequencing assays, a fundamental task is the analysis of count data, such as read counts per gene in RNA-seq, for evidence of systematic changes across experimental conditions. Small replicate numbers, discreteness, large dynamic range and the presence of outliers require a suitable statistical approach. We present DESeq2, a method for differential analysis of count data, using shrinkage estimation for dispersions and fold changes to improve stability and interpretability of estimates. This enables a more quantitative analysis focused on the strength rather than the mere presence of differential expression. The DESeq2 package is available at http://www.bioconductor.org/packages/release/bioc/html/DESeq2.html.","author":[{"dropping-particle":"","family":"Love","given":"Michael I.","non-dropping-particle":"","parse-names":false,"suffix":""},{"dropping-particle":"","family":"Huber","given":"Wolfgang","non-dropping-particle":"","parse-names":false,"suffix":""},{"dropping-particle":"","family":"Anders","given":"Simon","non-dropping-particle":"","parse-names":false,"suffix":""}],"container-title":"Genome Biology","id":"ITEM-1","issue":"12","issued":{"date-parts":[["2014","12","5"]]},"publisher":"BioMed Central Ltd.","title":"Moderated estimation of fold change and dispersion for RNA-seq data with DESeq2","type":"article-journal","volume":"15"},"uris":["http://www.mendeley.com/documents/?uuid=3fce4cb4-250a-4d56-b127-ff04da46c0fe"]}],"mendeley":{"formattedCitation":"(Love et al. 2014)","plainTextFormattedCitation":"(Love et al. 2014)","previouslyFormattedCitation":"(Love et al. 2014)"},"properties":{"noteIndex":0},"schema":"https://github.com/citation-style-language/schema/raw/master/csl-citation.json"}</w:instrText>
            </w:r>
            <w:r>
              <w:rPr>
                <w:rFonts w:ascii="Arial" w:eastAsia="Times New Roman" w:hAnsi="Arial" w:cs="Arial"/>
                <w:color w:val="000000"/>
                <w:sz w:val="16"/>
                <w:szCs w:val="16"/>
                <w:lang w:val="en-IE" w:eastAsia="en-IE"/>
              </w:rPr>
              <w:fldChar w:fldCharType="separate"/>
            </w:r>
            <w:r w:rsidR="004F79DD" w:rsidRPr="004F79DD">
              <w:rPr>
                <w:rFonts w:ascii="Arial" w:eastAsia="Times New Roman" w:hAnsi="Arial" w:cs="Arial"/>
                <w:noProof/>
                <w:color w:val="000000"/>
                <w:sz w:val="16"/>
                <w:szCs w:val="16"/>
                <w:lang w:val="en-IE" w:eastAsia="en-IE"/>
              </w:rPr>
              <w:t>(Love et al. 2014)</w:t>
            </w:r>
            <w:r>
              <w:rPr>
                <w:rFonts w:ascii="Arial" w:eastAsia="Times New Roman" w:hAnsi="Arial" w:cs="Arial"/>
                <w:color w:val="000000"/>
                <w:sz w:val="16"/>
                <w:szCs w:val="16"/>
                <w:lang w:val="en-IE" w:eastAsia="en-IE"/>
              </w:rPr>
              <w:fldChar w:fldCharType="end"/>
            </w:r>
          </w:p>
        </w:tc>
        <w:tc>
          <w:tcPr>
            <w:tcW w:w="3284" w:type="dxa"/>
            <w:tcBorders>
              <w:top w:val="nil"/>
              <w:left w:val="nil"/>
              <w:bottom w:val="nil"/>
              <w:right w:val="nil"/>
            </w:tcBorders>
            <w:shd w:val="clear" w:color="000000" w:fill="FFFFFF"/>
            <w:noWrap/>
            <w:vAlign w:val="bottom"/>
            <w:hideMark/>
          </w:tcPr>
          <w:p w14:paraId="49E6B5A1"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c>
          <w:tcPr>
            <w:tcW w:w="1151" w:type="dxa"/>
            <w:gridSpan w:val="2"/>
            <w:tcBorders>
              <w:top w:val="nil"/>
              <w:left w:val="nil"/>
              <w:bottom w:val="nil"/>
              <w:right w:val="nil"/>
            </w:tcBorders>
            <w:shd w:val="clear" w:color="000000" w:fill="FFFFFF"/>
            <w:noWrap/>
            <w:vAlign w:val="bottom"/>
            <w:hideMark/>
          </w:tcPr>
          <w:p w14:paraId="32D2B70F"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r>
      <w:tr w:rsidR="001B764C" w:rsidRPr="001B764C" w14:paraId="35A0CAA5" w14:textId="77777777" w:rsidTr="006166C6">
        <w:trPr>
          <w:trHeight w:val="225"/>
        </w:trPr>
        <w:tc>
          <w:tcPr>
            <w:tcW w:w="1530" w:type="dxa"/>
            <w:tcBorders>
              <w:top w:val="nil"/>
              <w:left w:val="single" w:sz="4" w:space="0" w:color="auto"/>
              <w:bottom w:val="single" w:sz="4" w:space="0" w:color="auto"/>
              <w:right w:val="single" w:sz="4" w:space="0" w:color="auto"/>
            </w:tcBorders>
            <w:shd w:val="clear" w:color="000000" w:fill="FFFFFF"/>
            <w:noWrap/>
            <w:vAlign w:val="bottom"/>
            <w:hideMark/>
          </w:tcPr>
          <w:p w14:paraId="2B951210"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proofErr w:type="spellStart"/>
            <w:r w:rsidRPr="001B764C">
              <w:rPr>
                <w:rFonts w:ascii="Arial" w:eastAsia="Times New Roman" w:hAnsi="Arial" w:cs="Arial"/>
                <w:color w:val="000000"/>
                <w:sz w:val="16"/>
                <w:szCs w:val="16"/>
                <w:lang w:val="en-IE" w:eastAsia="en-IE"/>
              </w:rPr>
              <w:t>ReactomePA</w:t>
            </w:r>
            <w:proofErr w:type="spellEnd"/>
          </w:p>
        </w:tc>
        <w:tc>
          <w:tcPr>
            <w:tcW w:w="3632" w:type="dxa"/>
            <w:tcBorders>
              <w:top w:val="nil"/>
              <w:left w:val="nil"/>
              <w:bottom w:val="single" w:sz="4" w:space="0" w:color="auto"/>
              <w:right w:val="single" w:sz="4" w:space="0" w:color="auto"/>
            </w:tcBorders>
            <w:shd w:val="clear" w:color="000000" w:fill="FFFFFF"/>
            <w:noWrap/>
            <w:vAlign w:val="bottom"/>
            <w:hideMark/>
          </w:tcPr>
          <w:p w14:paraId="10E2A8B0" w14:textId="1E595033" w:rsidR="001B764C" w:rsidRPr="001B764C" w:rsidRDefault="005A6F5B" w:rsidP="004A00B8">
            <w:pPr>
              <w:spacing w:after="0" w:line="240" w:lineRule="auto"/>
              <w:jc w:val="center"/>
              <w:rPr>
                <w:rFonts w:ascii="Arial" w:eastAsia="Times New Roman" w:hAnsi="Arial" w:cs="Arial"/>
                <w:color w:val="000000"/>
                <w:sz w:val="16"/>
                <w:szCs w:val="16"/>
                <w:lang w:val="en-IE" w:eastAsia="en-IE"/>
              </w:rPr>
            </w:pPr>
            <w:r>
              <w:rPr>
                <w:rFonts w:ascii="Arial" w:eastAsia="Times New Roman" w:hAnsi="Arial" w:cs="Arial"/>
                <w:color w:val="000000"/>
                <w:sz w:val="16"/>
                <w:szCs w:val="16"/>
                <w:lang w:val="en-IE" w:eastAsia="en-IE"/>
              </w:rPr>
              <w:fldChar w:fldCharType="begin" w:fldLock="1"/>
            </w:r>
            <w:r w:rsidR="0046288B">
              <w:rPr>
                <w:rFonts w:ascii="Arial" w:eastAsia="Times New Roman" w:hAnsi="Arial" w:cs="Arial"/>
                <w:color w:val="000000"/>
                <w:sz w:val="16"/>
                <w:szCs w:val="16"/>
                <w:lang w:val="en-IE" w:eastAsia="en-IE"/>
              </w:rPr>
              <w:instrText>ADDIN CSL_CITATION {"citationItems":[{"id":"ITEM-1","itemData":{"DOI":"10.1039/c5mb00663e","ISSN":"17422051","abstract":"Reactome is a manually curated pathway annotation database for unveiling high-order biological pathways from high-throughput data. ReactomePA is an R/Bioconductor package providing enrichment analyses, including hypergeometric test and gene set enrichment analyses. A functional analysis can be applied to the genomic coordination obtained from a sequencing experiment to analyze the functional significance of genomic loci including cis-regulatory elements and non-coding regions. Comparison among different experiments is also supported. Moreover, ReactomePA provides several visualization functions to produce highly customizable, publication-quality figures. The source code and documents of ReactomePA are freely available through Bioconductor (http://www.bioconductor.org/packages/ReactomePA).","author":[{"dropping-particle":"","family":"Yu","given":"Guangchuang","non-dropping-particle":"","parse-names":false,"suffix":""},{"dropping-particle":"","family":"He","given":"Qing Yu","non-dropping-particle":"","parse-names":false,"suffix":""}],"container-title":"Molecular BioSystems","id":"ITEM-1","issue":"2","issued":{"date-parts":[["2016","1","26"]]},"page":"477-479","publisher":"Royal Society of Chemistry","title":"ReactomePA: An R/Bioconductor package for reactome pathway analysis and visualization","type":"article-journal","volume":"12"},"uris":["http://www.mendeley.com/documents/?uuid=dc77886a-1ed2-381d-a32e-22ac18883140"]}],"mendeley":{"formattedCitation":"(Yu and He 2016)","plainTextFormattedCitation":"(Yu and He 2016)","previouslyFormattedCitation":"(Yu and He 2016)"},"properties":{"noteIndex":0},"schema":"https://github.com/citation-style-language/schema/raw/master/csl-citation.json"}</w:instrText>
            </w:r>
            <w:r>
              <w:rPr>
                <w:rFonts w:ascii="Arial" w:eastAsia="Times New Roman" w:hAnsi="Arial" w:cs="Arial"/>
                <w:color w:val="000000"/>
                <w:sz w:val="16"/>
                <w:szCs w:val="16"/>
                <w:lang w:val="en-IE" w:eastAsia="en-IE"/>
              </w:rPr>
              <w:fldChar w:fldCharType="separate"/>
            </w:r>
            <w:r w:rsidR="004F79DD" w:rsidRPr="004F79DD">
              <w:rPr>
                <w:rFonts w:ascii="Arial" w:eastAsia="Times New Roman" w:hAnsi="Arial" w:cs="Arial"/>
                <w:noProof/>
                <w:color w:val="000000"/>
                <w:sz w:val="16"/>
                <w:szCs w:val="16"/>
                <w:lang w:val="en-IE" w:eastAsia="en-IE"/>
              </w:rPr>
              <w:t>(Yu and He 2016)</w:t>
            </w:r>
            <w:r>
              <w:rPr>
                <w:rFonts w:ascii="Arial" w:eastAsia="Times New Roman" w:hAnsi="Arial" w:cs="Arial"/>
                <w:color w:val="000000"/>
                <w:sz w:val="16"/>
                <w:szCs w:val="16"/>
                <w:lang w:val="en-IE" w:eastAsia="en-IE"/>
              </w:rPr>
              <w:fldChar w:fldCharType="end"/>
            </w:r>
          </w:p>
        </w:tc>
        <w:tc>
          <w:tcPr>
            <w:tcW w:w="3284" w:type="dxa"/>
            <w:tcBorders>
              <w:top w:val="nil"/>
              <w:left w:val="nil"/>
              <w:bottom w:val="nil"/>
              <w:right w:val="nil"/>
            </w:tcBorders>
            <w:shd w:val="clear" w:color="000000" w:fill="FFFFFF"/>
            <w:noWrap/>
            <w:vAlign w:val="bottom"/>
            <w:hideMark/>
          </w:tcPr>
          <w:p w14:paraId="626E163E"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c>
          <w:tcPr>
            <w:tcW w:w="1151" w:type="dxa"/>
            <w:gridSpan w:val="2"/>
            <w:tcBorders>
              <w:top w:val="nil"/>
              <w:left w:val="nil"/>
              <w:bottom w:val="nil"/>
              <w:right w:val="nil"/>
            </w:tcBorders>
            <w:shd w:val="clear" w:color="000000" w:fill="FFFFFF"/>
            <w:noWrap/>
            <w:vAlign w:val="bottom"/>
            <w:hideMark/>
          </w:tcPr>
          <w:p w14:paraId="34582C1B"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r>
      <w:tr w:rsidR="001B764C" w:rsidRPr="001B764C" w14:paraId="37C15B30" w14:textId="77777777" w:rsidTr="006166C6">
        <w:trPr>
          <w:trHeight w:val="225"/>
        </w:trPr>
        <w:tc>
          <w:tcPr>
            <w:tcW w:w="1530" w:type="dxa"/>
            <w:tcBorders>
              <w:top w:val="nil"/>
              <w:left w:val="single" w:sz="4" w:space="0" w:color="auto"/>
              <w:bottom w:val="single" w:sz="4" w:space="0" w:color="auto"/>
              <w:right w:val="single" w:sz="4" w:space="0" w:color="auto"/>
            </w:tcBorders>
            <w:shd w:val="clear" w:color="000000" w:fill="FFFFFF"/>
            <w:noWrap/>
            <w:vAlign w:val="bottom"/>
            <w:hideMark/>
          </w:tcPr>
          <w:p w14:paraId="748AF6AD"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proofErr w:type="spellStart"/>
            <w:r w:rsidRPr="001B764C">
              <w:rPr>
                <w:rFonts w:ascii="Arial" w:eastAsia="Times New Roman" w:hAnsi="Arial" w:cs="Arial"/>
                <w:color w:val="000000"/>
                <w:sz w:val="16"/>
                <w:szCs w:val="16"/>
                <w:lang w:val="en-IE" w:eastAsia="en-IE"/>
              </w:rPr>
              <w:t>biomaRt</w:t>
            </w:r>
            <w:proofErr w:type="spellEnd"/>
          </w:p>
        </w:tc>
        <w:tc>
          <w:tcPr>
            <w:tcW w:w="3632" w:type="dxa"/>
            <w:tcBorders>
              <w:top w:val="nil"/>
              <w:left w:val="nil"/>
              <w:bottom w:val="single" w:sz="4" w:space="0" w:color="auto"/>
              <w:right w:val="single" w:sz="4" w:space="0" w:color="auto"/>
            </w:tcBorders>
            <w:shd w:val="clear" w:color="000000" w:fill="FFFFFF"/>
            <w:noWrap/>
            <w:vAlign w:val="bottom"/>
            <w:hideMark/>
          </w:tcPr>
          <w:p w14:paraId="122649C8" w14:textId="7333FC01" w:rsidR="001B764C" w:rsidRPr="001B764C" w:rsidRDefault="005A6F5B" w:rsidP="004A00B8">
            <w:pPr>
              <w:spacing w:after="0" w:line="240" w:lineRule="auto"/>
              <w:jc w:val="center"/>
              <w:rPr>
                <w:rFonts w:ascii="Arial" w:eastAsia="Times New Roman" w:hAnsi="Arial" w:cs="Arial"/>
                <w:color w:val="000000"/>
                <w:sz w:val="16"/>
                <w:szCs w:val="16"/>
                <w:lang w:val="en-IE" w:eastAsia="en-IE"/>
              </w:rPr>
            </w:pPr>
            <w:r>
              <w:rPr>
                <w:rFonts w:ascii="Arial" w:eastAsia="Times New Roman" w:hAnsi="Arial" w:cs="Arial"/>
                <w:color w:val="000000"/>
                <w:sz w:val="16"/>
                <w:szCs w:val="16"/>
                <w:lang w:val="en-IE" w:eastAsia="en-IE"/>
              </w:rPr>
              <w:fldChar w:fldCharType="begin" w:fldLock="1"/>
            </w:r>
            <w:r w:rsidR="0046288B">
              <w:rPr>
                <w:rFonts w:ascii="Arial" w:eastAsia="Times New Roman" w:hAnsi="Arial" w:cs="Arial"/>
                <w:color w:val="000000"/>
                <w:sz w:val="16"/>
                <w:szCs w:val="16"/>
                <w:lang w:val="en-IE" w:eastAsia="en-IE"/>
              </w:rPr>
              <w:instrText>ADDIN CSL_CITATION {"citationItems":[{"id":"ITEM-1","itemData":{"DOI":"10.1038/nprot.2009.97","ISSN":"17542189","PMID":"19617889","abstract":"Genomic experiments produce multiple views of biological systems, among them are DNA sequence and copy number variation, and mRNA and protein abundance. Understanding these systems needs integrated bioinformatic analysis. Public databases such as Ensembl provide relationships and mappings between the relevant sets of probe and target molecules. However, the relationships can be biologically complex and the content of the databases is dynamic. We demonstrate how to use the computational environment R to integrate and jointly analyze experimental datasets, employing BioMart web services to provide the molecule mappings. We also discuss typical problems that are encountered in making gene-to-transcript-to-protein mappings. The approach provides a flexible, programmable and reproducible basis for state-of-the-art bioinformatic data integration.","author":[{"dropping-particle":"","family":"Durinck","given":"Steffen","non-dropping-particle":"","parse-names":false,"suffix":""},{"dropping-particle":"","family":"Spellman","given":"Paul T.","non-dropping-particle":"","parse-names":false,"suffix":""},{"dropping-particle":"","family":"Birney","given":"Ewan","non-dropping-particle":"","parse-names":false,"suffix":""},{"dropping-particle":"","family":"Huber","given":"Wolfgang","non-dropping-particle":"","parse-names":false,"suffix":""}],"container-title":"Nature Protocols","id":"ITEM-1","issue":"8","issued":{"date-parts":[["2009"]]},"page":"1184-1191","publisher":"Nat Protoc","title":"Mapping identifiers for the integration of genomic datasets with the R/ Bioconductor package biomaRt","type":"article-journal","volume":"4"},"uris":["http://www.mendeley.com/documents/?uuid=43f10d98-3b53-372b-94b7-2568b49b7d91"]}],"mendeley":{"formattedCitation":"(Durinck et al. 2009)","plainTextFormattedCitation":"(Durinck et al. 2009)","previouslyFormattedCitation":"(Durinck et al. 2009)"},"properties":{"noteIndex":0},"schema":"https://github.com/citation-style-language/schema/raw/master/csl-citation.json"}</w:instrText>
            </w:r>
            <w:r>
              <w:rPr>
                <w:rFonts w:ascii="Arial" w:eastAsia="Times New Roman" w:hAnsi="Arial" w:cs="Arial"/>
                <w:color w:val="000000"/>
                <w:sz w:val="16"/>
                <w:szCs w:val="16"/>
                <w:lang w:val="en-IE" w:eastAsia="en-IE"/>
              </w:rPr>
              <w:fldChar w:fldCharType="separate"/>
            </w:r>
            <w:r w:rsidR="004F79DD" w:rsidRPr="004F79DD">
              <w:rPr>
                <w:rFonts w:ascii="Arial" w:eastAsia="Times New Roman" w:hAnsi="Arial" w:cs="Arial"/>
                <w:noProof/>
                <w:color w:val="000000"/>
                <w:sz w:val="16"/>
                <w:szCs w:val="16"/>
                <w:lang w:val="en-IE" w:eastAsia="en-IE"/>
              </w:rPr>
              <w:t>(Durinck et al. 2009)</w:t>
            </w:r>
            <w:r>
              <w:rPr>
                <w:rFonts w:ascii="Arial" w:eastAsia="Times New Roman" w:hAnsi="Arial" w:cs="Arial"/>
                <w:color w:val="000000"/>
                <w:sz w:val="16"/>
                <w:szCs w:val="16"/>
                <w:lang w:val="en-IE" w:eastAsia="en-IE"/>
              </w:rPr>
              <w:fldChar w:fldCharType="end"/>
            </w:r>
          </w:p>
        </w:tc>
        <w:tc>
          <w:tcPr>
            <w:tcW w:w="3284" w:type="dxa"/>
            <w:tcBorders>
              <w:top w:val="nil"/>
              <w:left w:val="nil"/>
              <w:bottom w:val="nil"/>
              <w:right w:val="nil"/>
            </w:tcBorders>
            <w:shd w:val="clear" w:color="000000" w:fill="FFFFFF"/>
            <w:noWrap/>
            <w:vAlign w:val="bottom"/>
            <w:hideMark/>
          </w:tcPr>
          <w:p w14:paraId="61E925BE"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c>
          <w:tcPr>
            <w:tcW w:w="1151" w:type="dxa"/>
            <w:gridSpan w:val="2"/>
            <w:tcBorders>
              <w:top w:val="nil"/>
              <w:left w:val="nil"/>
              <w:bottom w:val="nil"/>
              <w:right w:val="nil"/>
            </w:tcBorders>
            <w:shd w:val="clear" w:color="000000" w:fill="FFFFFF"/>
            <w:noWrap/>
            <w:vAlign w:val="bottom"/>
            <w:hideMark/>
          </w:tcPr>
          <w:p w14:paraId="4859CAAE" w14:textId="77777777" w:rsidR="001B764C" w:rsidRPr="001B764C" w:rsidRDefault="001B764C" w:rsidP="001B764C">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r>
      <w:tr w:rsidR="005A6F5B" w:rsidRPr="001B764C" w14:paraId="49EC06E2" w14:textId="77777777" w:rsidTr="006166C6">
        <w:trPr>
          <w:trHeight w:val="225"/>
        </w:trPr>
        <w:tc>
          <w:tcPr>
            <w:tcW w:w="1530" w:type="dxa"/>
            <w:tcBorders>
              <w:top w:val="nil"/>
              <w:left w:val="single" w:sz="4" w:space="0" w:color="auto"/>
              <w:bottom w:val="single" w:sz="4" w:space="0" w:color="auto"/>
              <w:right w:val="single" w:sz="4" w:space="0" w:color="auto"/>
            </w:tcBorders>
            <w:shd w:val="clear" w:color="000000" w:fill="FFFFFF"/>
            <w:noWrap/>
            <w:vAlign w:val="bottom"/>
            <w:hideMark/>
          </w:tcPr>
          <w:p w14:paraId="0FD42272" w14:textId="77777777" w:rsidR="005A6F5B" w:rsidRPr="001B764C" w:rsidRDefault="005A6F5B" w:rsidP="005A6F5B">
            <w:pPr>
              <w:spacing w:after="0" w:line="240" w:lineRule="auto"/>
              <w:jc w:val="center"/>
              <w:rPr>
                <w:rFonts w:ascii="Arial" w:eastAsia="Times New Roman" w:hAnsi="Arial" w:cs="Arial"/>
                <w:color w:val="000000"/>
                <w:sz w:val="16"/>
                <w:szCs w:val="16"/>
                <w:lang w:val="en-IE" w:eastAsia="en-IE"/>
              </w:rPr>
            </w:pPr>
            <w:proofErr w:type="spellStart"/>
            <w:r w:rsidRPr="001B764C">
              <w:rPr>
                <w:rFonts w:ascii="Arial" w:eastAsia="Times New Roman" w:hAnsi="Arial" w:cs="Arial"/>
                <w:color w:val="000000"/>
                <w:sz w:val="16"/>
                <w:szCs w:val="16"/>
                <w:lang w:val="en-IE" w:eastAsia="en-IE"/>
              </w:rPr>
              <w:t>msigdbr</w:t>
            </w:r>
            <w:proofErr w:type="spellEnd"/>
          </w:p>
        </w:tc>
        <w:tc>
          <w:tcPr>
            <w:tcW w:w="3632" w:type="dxa"/>
            <w:tcBorders>
              <w:top w:val="nil"/>
              <w:left w:val="nil"/>
              <w:bottom w:val="single" w:sz="4" w:space="0" w:color="auto"/>
              <w:right w:val="single" w:sz="4" w:space="0" w:color="auto"/>
            </w:tcBorders>
            <w:shd w:val="clear" w:color="000000" w:fill="FFFFFF"/>
            <w:noWrap/>
            <w:vAlign w:val="bottom"/>
            <w:hideMark/>
          </w:tcPr>
          <w:p w14:paraId="583A395E" w14:textId="4EF67D5E" w:rsidR="005A6F5B" w:rsidRPr="00D17136" w:rsidRDefault="0046288B" w:rsidP="004A00B8">
            <w:pPr>
              <w:spacing w:after="0" w:line="240" w:lineRule="auto"/>
              <w:jc w:val="center"/>
              <w:rPr>
                <w:rFonts w:ascii="Arial" w:eastAsia="Times New Roman" w:hAnsi="Arial" w:cs="Arial"/>
                <w:color w:val="000000"/>
                <w:sz w:val="16"/>
                <w:szCs w:val="16"/>
                <w:lang w:eastAsia="en-IE"/>
              </w:rPr>
            </w:pPr>
            <w:r>
              <w:rPr>
                <w:rFonts w:ascii="Arial" w:eastAsia="Times New Roman" w:hAnsi="Arial" w:cs="Arial"/>
                <w:color w:val="000000"/>
                <w:sz w:val="16"/>
                <w:szCs w:val="16"/>
                <w:lang w:eastAsia="en-IE"/>
              </w:rPr>
              <w:fldChar w:fldCharType="begin" w:fldLock="1"/>
            </w:r>
            <w:r>
              <w:rPr>
                <w:rFonts w:ascii="Arial" w:eastAsia="Times New Roman" w:hAnsi="Arial" w:cs="Arial"/>
                <w:color w:val="000000"/>
                <w:sz w:val="16"/>
                <w:szCs w:val="16"/>
                <w:lang w:eastAsia="en-IE"/>
              </w:rPr>
              <w:instrText>ADDIN CSL_CITATION {"citationItems":[{"id":"ITEM-1","itemData":{"DOI":"10.1073/pnas.0506580102","ISSN":"00278424","PMID":"16199517","abstract":"Although genomewide RNA expression analysis has become a routine tool in biomedical research, extracting biological insight from such information remains a major challenge. Here, we describe a powerful analytical method called Gene Set Enrichment Analysis (GSEA) for interpreting gene expression data. The method derives its power by focusing on gene sets, that is, groups of genes that share common biological function, chromosomal location, or regulation. We demonstrate how GSEA yields insights into several cancer-related data sets, including leukemia and lung cancer. Notably, where single-gene analysis finds little similarity between two independent studies of patient survival in lung cancer, GSEA reveals many biological pathways in common. The GSEA method is embodied in a freely available software package, together with an initial database of 1,325 biologically defined gene sets. © 2005 by The National Academy of Sciences of the USA.","author":[{"dropping-particle":"","family":"Subramanian","given":"Aravind","non-dropping-particle":"","parse-names":false,"suffix":""},{"dropping-particle":"","family":"Tamayo","given":"Pablo","non-dropping-particle":"","parse-names":false,"suffix":""},{"dropping-particle":"","family":"Mootha","given":"Vamsi K.","non-dropping-particle":"","parse-names":false,"suffix":""},{"dropping-particle":"","family":"Mukherjee","given":"Sayan","non-dropping-particle":"","parse-names":false,"suffix":""},{"dropping-particle":"","family":"Ebert","given":"Benjamin L.","non-dropping-particle":"","parse-names":false,"suffix":""},{"dropping-particle":"","family":"Gillette","given":"Michael A.","non-dropping-particle":"","parse-names":false,"suffix":""},{"dropping-particle":"","family":"Paulovich","given":"Amanda","non-dropping-particle":"","parse-names":false,"suffix":""},{"dropping-particle":"","family":"Pomeroy","given":"Scott L.","non-dropping-particle":"","parse-names":false,"suffix":""},{"dropping-particle":"","family":"Golub","given":"Todd R.","non-dropping-particle":"","parse-names":false,"suffix":""},{"dropping-particle":"","family":"Lander","given":"Eric S.","non-dropping-particle":"","parse-names":false,"suffix":""},{"dropping-particle":"","family":"Mesirov","given":"Jill P.","non-dropping-particle":"","parse-names":false,"suffix":""}],"container-title":"Proceedings of the National Academy of Sciences of the United States of America","id":"ITEM-1","issue":"43","issued":{"date-parts":[["2005","10","25"]]},"page":"15545-15550","publisher":"National Academy of Sciences","title":"Gene set enrichment analysis: A knowledge-based approach for interpreting genome-wide expression profiles","type":"article-journal","volume":"102"},"uris":["http://www.mendeley.com/documents/?uuid=65a21657-7901-3b90-a78d-d38cb6812c54"]}],"mendeley":{"formattedCitation":"(Subramanian et al. 2005)","plainTextFormattedCitation":"(Subramanian et al. 2005)"},"properties":{"noteIndex":0},"schema":"https://github.com/citation-style-language/schema/raw/master/csl-citation.json"}</w:instrText>
            </w:r>
            <w:r>
              <w:rPr>
                <w:rFonts w:ascii="Arial" w:eastAsia="Times New Roman" w:hAnsi="Arial" w:cs="Arial"/>
                <w:color w:val="000000"/>
                <w:sz w:val="16"/>
                <w:szCs w:val="16"/>
                <w:lang w:eastAsia="en-IE"/>
              </w:rPr>
              <w:fldChar w:fldCharType="separate"/>
            </w:r>
            <w:r w:rsidRPr="0046288B">
              <w:rPr>
                <w:rFonts w:ascii="Arial" w:eastAsia="Times New Roman" w:hAnsi="Arial" w:cs="Arial"/>
                <w:noProof/>
                <w:color w:val="000000"/>
                <w:sz w:val="16"/>
                <w:szCs w:val="16"/>
                <w:lang w:eastAsia="en-IE"/>
              </w:rPr>
              <w:t>(Subramanian et al. 2005)</w:t>
            </w:r>
            <w:r>
              <w:rPr>
                <w:rFonts w:ascii="Arial" w:eastAsia="Times New Roman" w:hAnsi="Arial" w:cs="Arial"/>
                <w:color w:val="000000"/>
                <w:sz w:val="16"/>
                <w:szCs w:val="16"/>
                <w:lang w:eastAsia="en-IE"/>
              </w:rPr>
              <w:fldChar w:fldCharType="end"/>
            </w:r>
          </w:p>
        </w:tc>
        <w:tc>
          <w:tcPr>
            <w:tcW w:w="3284" w:type="dxa"/>
            <w:tcBorders>
              <w:top w:val="nil"/>
              <w:left w:val="nil"/>
              <w:bottom w:val="nil"/>
              <w:right w:val="nil"/>
            </w:tcBorders>
            <w:shd w:val="clear" w:color="000000" w:fill="FFFFFF"/>
            <w:noWrap/>
            <w:vAlign w:val="bottom"/>
            <w:hideMark/>
          </w:tcPr>
          <w:p w14:paraId="4CB7AFB4" w14:textId="77777777" w:rsidR="005A6F5B" w:rsidRPr="00D17136" w:rsidRDefault="005A6F5B" w:rsidP="005A6F5B">
            <w:pPr>
              <w:spacing w:after="0" w:line="240" w:lineRule="auto"/>
              <w:jc w:val="center"/>
              <w:rPr>
                <w:rFonts w:ascii="Arial" w:eastAsia="Times New Roman" w:hAnsi="Arial" w:cs="Arial"/>
                <w:color w:val="000000"/>
                <w:sz w:val="16"/>
                <w:szCs w:val="16"/>
                <w:lang w:eastAsia="en-IE"/>
              </w:rPr>
            </w:pPr>
            <w:r w:rsidRPr="00D17136">
              <w:rPr>
                <w:rFonts w:ascii="Arial" w:eastAsia="Times New Roman" w:hAnsi="Arial" w:cs="Arial"/>
                <w:color w:val="000000"/>
                <w:sz w:val="16"/>
                <w:szCs w:val="16"/>
                <w:lang w:eastAsia="en-IE"/>
              </w:rPr>
              <w:t> </w:t>
            </w:r>
          </w:p>
        </w:tc>
        <w:tc>
          <w:tcPr>
            <w:tcW w:w="1151" w:type="dxa"/>
            <w:gridSpan w:val="2"/>
            <w:tcBorders>
              <w:top w:val="nil"/>
              <w:left w:val="nil"/>
              <w:bottom w:val="nil"/>
              <w:right w:val="nil"/>
            </w:tcBorders>
            <w:shd w:val="clear" w:color="000000" w:fill="FFFFFF"/>
            <w:noWrap/>
            <w:vAlign w:val="bottom"/>
            <w:hideMark/>
          </w:tcPr>
          <w:p w14:paraId="3DDC5D17" w14:textId="77777777" w:rsidR="005A6F5B" w:rsidRPr="00D17136" w:rsidRDefault="005A6F5B" w:rsidP="005A6F5B">
            <w:pPr>
              <w:spacing w:after="0" w:line="240" w:lineRule="auto"/>
              <w:jc w:val="center"/>
              <w:rPr>
                <w:rFonts w:ascii="Arial" w:eastAsia="Times New Roman" w:hAnsi="Arial" w:cs="Arial"/>
                <w:color w:val="000000"/>
                <w:sz w:val="16"/>
                <w:szCs w:val="16"/>
                <w:lang w:eastAsia="en-IE"/>
              </w:rPr>
            </w:pPr>
            <w:r w:rsidRPr="00D17136">
              <w:rPr>
                <w:rFonts w:ascii="Arial" w:eastAsia="Times New Roman" w:hAnsi="Arial" w:cs="Arial"/>
                <w:color w:val="000000"/>
                <w:sz w:val="16"/>
                <w:szCs w:val="16"/>
                <w:lang w:eastAsia="en-IE"/>
              </w:rPr>
              <w:t> </w:t>
            </w:r>
          </w:p>
        </w:tc>
      </w:tr>
      <w:tr w:rsidR="005A6F5B" w:rsidRPr="001B764C" w14:paraId="1EB934F2" w14:textId="77777777" w:rsidTr="006166C6">
        <w:trPr>
          <w:trHeight w:val="225"/>
        </w:trPr>
        <w:tc>
          <w:tcPr>
            <w:tcW w:w="1530" w:type="dxa"/>
            <w:tcBorders>
              <w:top w:val="nil"/>
              <w:left w:val="single" w:sz="4" w:space="0" w:color="auto"/>
              <w:bottom w:val="single" w:sz="4" w:space="0" w:color="auto"/>
              <w:right w:val="single" w:sz="4" w:space="0" w:color="auto"/>
            </w:tcBorders>
            <w:shd w:val="clear" w:color="000000" w:fill="FFFFFF"/>
            <w:noWrap/>
            <w:vAlign w:val="bottom"/>
            <w:hideMark/>
          </w:tcPr>
          <w:p w14:paraId="7ED0E989" w14:textId="77777777" w:rsidR="005A6F5B" w:rsidRPr="001B764C" w:rsidRDefault="005A6F5B" w:rsidP="005A6F5B">
            <w:pPr>
              <w:spacing w:after="0" w:line="240" w:lineRule="auto"/>
              <w:jc w:val="center"/>
              <w:rPr>
                <w:rFonts w:ascii="Arial" w:eastAsia="Times New Roman" w:hAnsi="Arial" w:cs="Arial"/>
                <w:color w:val="000000"/>
                <w:sz w:val="16"/>
                <w:szCs w:val="16"/>
                <w:lang w:val="en-IE" w:eastAsia="en-IE"/>
              </w:rPr>
            </w:pPr>
            <w:proofErr w:type="spellStart"/>
            <w:r w:rsidRPr="001B764C">
              <w:rPr>
                <w:rFonts w:ascii="Arial" w:eastAsia="Times New Roman" w:hAnsi="Arial" w:cs="Arial"/>
                <w:color w:val="000000"/>
                <w:sz w:val="16"/>
                <w:szCs w:val="16"/>
                <w:lang w:val="en-IE" w:eastAsia="en-IE"/>
              </w:rPr>
              <w:t>miRNAtap</w:t>
            </w:r>
            <w:proofErr w:type="spellEnd"/>
          </w:p>
        </w:tc>
        <w:tc>
          <w:tcPr>
            <w:tcW w:w="3632" w:type="dxa"/>
            <w:tcBorders>
              <w:top w:val="nil"/>
              <w:left w:val="nil"/>
              <w:bottom w:val="single" w:sz="4" w:space="0" w:color="auto"/>
              <w:right w:val="single" w:sz="4" w:space="0" w:color="auto"/>
            </w:tcBorders>
            <w:shd w:val="clear" w:color="000000" w:fill="FFFFFF"/>
            <w:noWrap/>
            <w:vAlign w:val="bottom"/>
            <w:hideMark/>
          </w:tcPr>
          <w:p w14:paraId="2F9C1A04" w14:textId="37B8E4A5" w:rsidR="005A6F5B" w:rsidRPr="001B764C" w:rsidRDefault="005A6F5B" w:rsidP="004A00B8">
            <w:pPr>
              <w:spacing w:after="0" w:line="240" w:lineRule="auto"/>
              <w:jc w:val="center"/>
              <w:rPr>
                <w:rFonts w:ascii="Arial" w:eastAsia="Times New Roman" w:hAnsi="Arial" w:cs="Arial"/>
                <w:color w:val="000000"/>
                <w:sz w:val="16"/>
                <w:szCs w:val="16"/>
                <w:lang w:val="en-IE" w:eastAsia="en-IE"/>
              </w:rPr>
            </w:pPr>
            <w:r>
              <w:rPr>
                <w:rFonts w:ascii="Arial" w:eastAsia="Times New Roman" w:hAnsi="Arial" w:cs="Arial"/>
                <w:color w:val="000000"/>
                <w:sz w:val="16"/>
                <w:szCs w:val="16"/>
                <w:lang w:val="en-IE" w:eastAsia="en-IE"/>
              </w:rPr>
              <w:fldChar w:fldCharType="begin" w:fldLock="1"/>
            </w:r>
            <w:r w:rsidR="0046288B">
              <w:rPr>
                <w:rFonts w:ascii="Arial" w:eastAsia="Times New Roman" w:hAnsi="Arial" w:cs="Arial"/>
                <w:color w:val="000000"/>
                <w:sz w:val="16"/>
                <w:szCs w:val="16"/>
                <w:lang w:val="en-IE" w:eastAsia="en-IE"/>
              </w:rPr>
              <w:instrText>ADDIN CSL_CITATION {"citationItems":[{"id":"ITEM-1","itemData":{"URL":"https://rdrr.io/bioc/miRNAtap/man/miRNAtap.html","accessed":{"date-parts":[["2021","7","30"]]},"author":[{"dropping-particle":"","family":"Pajak","given":"Maciej","non-dropping-particle":"","parse-names":false,"suffix":""}],"id":"ITEM-1","issued":{"date-parts":[["0"]]},"title":"miRNAtap: miRNAtap: microRNA Targets - Aggregated Predictions. in miRNAtap: miRNAtap: microRNA Targets - Aggregated Predictions","type":"webpage"},"uris":["http://www.mendeley.com/documents/?uuid=3e69f6ac-38b2-3c4e-8e45-f230b0f2e2fa"]}],"mendeley":{"formattedCitation":"(Pajak)","plainTextFormattedCitation":"(Pajak)","previouslyFormattedCitation":"(Pajak)"},"properties":{"noteIndex":0},"schema":"https://github.com/citation-style-language/schema/raw/master/csl-citation.json"}</w:instrText>
            </w:r>
            <w:r>
              <w:rPr>
                <w:rFonts w:ascii="Arial" w:eastAsia="Times New Roman" w:hAnsi="Arial" w:cs="Arial"/>
                <w:color w:val="000000"/>
                <w:sz w:val="16"/>
                <w:szCs w:val="16"/>
                <w:lang w:val="en-IE" w:eastAsia="en-IE"/>
              </w:rPr>
              <w:fldChar w:fldCharType="separate"/>
            </w:r>
            <w:r w:rsidR="004F79DD" w:rsidRPr="004F79DD">
              <w:rPr>
                <w:rFonts w:ascii="Arial" w:eastAsia="Times New Roman" w:hAnsi="Arial" w:cs="Arial"/>
                <w:noProof/>
                <w:color w:val="000000"/>
                <w:sz w:val="16"/>
                <w:szCs w:val="16"/>
                <w:lang w:val="en-IE" w:eastAsia="en-IE"/>
              </w:rPr>
              <w:t>(Pajak)</w:t>
            </w:r>
            <w:r>
              <w:rPr>
                <w:rFonts w:ascii="Arial" w:eastAsia="Times New Roman" w:hAnsi="Arial" w:cs="Arial"/>
                <w:color w:val="000000"/>
                <w:sz w:val="16"/>
                <w:szCs w:val="16"/>
                <w:lang w:val="en-IE" w:eastAsia="en-IE"/>
              </w:rPr>
              <w:fldChar w:fldCharType="end"/>
            </w:r>
          </w:p>
        </w:tc>
        <w:tc>
          <w:tcPr>
            <w:tcW w:w="3284" w:type="dxa"/>
            <w:tcBorders>
              <w:top w:val="nil"/>
              <w:left w:val="nil"/>
              <w:bottom w:val="nil"/>
              <w:right w:val="nil"/>
            </w:tcBorders>
            <w:shd w:val="clear" w:color="000000" w:fill="FFFFFF"/>
            <w:noWrap/>
            <w:vAlign w:val="bottom"/>
            <w:hideMark/>
          </w:tcPr>
          <w:p w14:paraId="129EDF00" w14:textId="77777777" w:rsidR="005A6F5B" w:rsidRPr="001B764C" w:rsidRDefault="005A6F5B" w:rsidP="005A6F5B">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c>
          <w:tcPr>
            <w:tcW w:w="1151" w:type="dxa"/>
            <w:gridSpan w:val="2"/>
            <w:tcBorders>
              <w:top w:val="nil"/>
              <w:left w:val="nil"/>
              <w:bottom w:val="nil"/>
              <w:right w:val="nil"/>
            </w:tcBorders>
            <w:shd w:val="clear" w:color="000000" w:fill="FFFFFF"/>
            <w:noWrap/>
            <w:vAlign w:val="bottom"/>
            <w:hideMark/>
          </w:tcPr>
          <w:p w14:paraId="73DDCAC7" w14:textId="77777777" w:rsidR="005A6F5B" w:rsidRPr="001B764C" w:rsidRDefault="005A6F5B" w:rsidP="005A6F5B">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r>
      <w:tr w:rsidR="005A6F5B" w:rsidRPr="001B764C" w14:paraId="77BA1B41" w14:textId="77777777" w:rsidTr="006166C6">
        <w:trPr>
          <w:trHeight w:val="225"/>
        </w:trPr>
        <w:tc>
          <w:tcPr>
            <w:tcW w:w="1530" w:type="dxa"/>
            <w:tcBorders>
              <w:top w:val="nil"/>
              <w:left w:val="nil"/>
              <w:bottom w:val="nil"/>
              <w:right w:val="nil"/>
            </w:tcBorders>
            <w:shd w:val="clear" w:color="000000" w:fill="FFFFFF"/>
            <w:noWrap/>
            <w:vAlign w:val="bottom"/>
            <w:hideMark/>
          </w:tcPr>
          <w:p w14:paraId="4230FD1C" w14:textId="77777777" w:rsidR="005A6F5B" w:rsidRPr="001B764C" w:rsidRDefault="005A6F5B" w:rsidP="005A6F5B">
            <w:pPr>
              <w:spacing w:after="0" w:line="240" w:lineRule="auto"/>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c>
          <w:tcPr>
            <w:tcW w:w="3632" w:type="dxa"/>
            <w:tcBorders>
              <w:top w:val="nil"/>
              <w:left w:val="nil"/>
              <w:bottom w:val="nil"/>
              <w:right w:val="nil"/>
            </w:tcBorders>
            <w:shd w:val="clear" w:color="000000" w:fill="FFFFFF"/>
            <w:noWrap/>
            <w:vAlign w:val="bottom"/>
            <w:hideMark/>
          </w:tcPr>
          <w:p w14:paraId="6C6AE2CD" w14:textId="77777777" w:rsidR="005A6F5B" w:rsidRPr="001B764C" w:rsidRDefault="005A6F5B" w:rsidP="005A6F5B">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c>
          <w:tcPr>
            <w:tcW w:w="3284" w:type="dxa"/>
            <w:tcBorders>
              <w:top w:val="nil"/>
              <w:left w:val="nil"/>
              <w:bottom w:val="nil"/>
              <w:right w:val="nil"/>
            </w:tcBorders>
            <w:shd w:val="clear" w:color="000000" w:fill="FFFFFF"/>
            <w:noWrap/>
            <w:vAlign w:val="bottom"/>
            <w:hideMark/>
          </w:tcPr>
          <w:p w14:paraId="5B8BC530" w14:textId="77777777" w:rsidR="005A6F5B" w:rsidRPr="001B764C" w:rsidRDefault="005A6F5B" w:rsidP="005A6F5B">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c>
          <w:tcPr>
            <w:tcW w:w="1151" w:type="dxa"/>
            <w:gridSpan w:val="2"/>
            <w:tcBorders>
              <w:top w:val="nil"/>
              <w:left w:val="nil"/>
              <w:bottom w:val="nil"/>
              <w:right w:val="nil"/>
            </w:tcBorders>
            <w:shd w:val="clear" w:color="000000" w:fill="FFFFFF"/>
            <w:noWrap/>
            <w:vAlign w:val="bottom"/>
            <w:hideMark/>
          </w:tcPr>
          <w:p w14:paraId="1C189FE0" w14:textId="77777777" w:rsidR="005A6F5B" w:rsidRPr="001B764C" w:rsidRDefault="005A6F5B" w:rsidP="005A6F5B">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r>
      <w:tr w:rsidR="005A6F5B" w:rsidRPr="001B764C" w14:paraId="339DBC23" w14:textId="77777777" w:rsidTr="006166C6">
        <w:trPr>
          <w:trHeight w:val="225"/>
        </w:trPr>
        <w:tc>
          <w:tcPr>
            <w:tcW w:w="5162" w:type="dxa"/>
            <w:gridSpan w:val="2"/>
            <w:tcBorders>
              <w:top w:val="nil"/>
              <w:left w:val="nil"/>
              <w:bottom w:val="nil"/>
              <w:right w:val="nil"/>
            </w:tcBorders>
            <w:shd w:val="clear" w:color="000000" w:fill="FFFFFF"/>
            <w:noWrap/>
            <w:vAlign w:val="bottom"/>
            <w:hideMark/>
          </w:tcPr>
          <w:p w14:paraId="39B4865F" w14:textId="77777777" w:rsidR="005A6F5B" w:rsidRPr="001B764C" w:rsidRDefault="005A6F5B" w:rsidP="005A6F5B">
            <w:pPr>
              <w:spacing w:after="0" w:line="240" w:lineRule="auto"/>
              <w:rPr>
                <w:rFonts w:ascii="Arial" w:eastAsia="Times New Roman" w:hAnsi="Arial" w:cs="Arial"/>
                <w:b/>
                <w:bCs/>
                <w:color w:val="000000"/>
                <w:sz w:val="16"/>
                <w:szCs w:val="16"/>
                <w:lang w:val="en-IE" w:eastAsia="en-IE"/>
              </w:rPr>
            </w:pPr>
            <w:r w:rsidRPr="001B764C">
              <w:rPr>
                <w:rFonts w:ascii="Arial" w:eastAsia="Times New Roman" w:hAnsi="Arial" w:cs="Arial"/>
                <w:b/>
                <w:bCs/>
                <w:color w:val="000000"/>
                <w:sz w:val="16"/>
                <w:szCs w:val="16"/>
                <w:lang w:val="en-IE" w:eastAsia="en-IE"/>
              </w:rPr>
              <w:t>Public database used in the study</w:t>
            </w:r>
          </w:p>
        </w:tc>
        <w:tc>
          <w:tcPr>
            <w:tcW w:w="3284" w:type="dxa"/>
            <w:tcBorders>
              <w:top w:val="nil"/>
              <w:left w:val="nil"/>
              <w:bottom w:val="nil"/>
              <w:right w:val="nil"/>
            </w:tcBorders>
            <w:shd w:val="clear" w:color="000000" w:fill="FFFFFF"/>
            <w:noWrap/>
            <w:vAlign w:val="bottom"/>
            <w:hideMark/>
          </w:tcPr>
          <w:p w14:paraId="5D93CACB" w14:textId="77777777" w:rsidR="005A6F5B" w:rsidRPr="001B764C" w:rsidRDefault="005A6F5B" w:rsidP="005A6F5B">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c>
          <w:tcPr>
            <w:tcW w:w="1151" w:type="dxa"/>
            <w:gridSpan w:val="2"/>
            <w:tcBorders>
              <w:top w:val="nil"/>
              <w:left w:val="nil"/>
              <w:bottom w:val="nil"/>
              <w:right w:val="nil"/>
            </w:tcBorders>
            <w:shd w:val="clear" w:color="000000" w:fill="FFFFFF"/>
            <w:noWrap/>
            <w:vAlign w:val="bottom"/>
            <w:hideMark/>
          </w:tcPr>
          <w:p w14:paraId="09D7B740" w14:textId="77777777" w:rsidR="005A6F5B" w:rsidRPr="001B764C" w:rsidRDefault="005A6F5B" w:rsidP="005A6F5B">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w:t>
            </w:r>
          </w:p>
        </w:tc>
      </w:tr>
      <w:tr w:rsidR="005A6F5B" w:rsidRPr="001B764C" w14:paraId="24E14E48" w14:textId="77777777" w:rsidTr="006166C6">
        <w:trPr>
          <w:gridAfter w:val="1"/>
          <w:wAfter w:w="71" w:type="dxa"/>
          <w:trHeight w:val="225"/>
        </w:trPr>
        <w:tc>
          <w:tcPr>
            <w:tcW w:w="153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454752CC" w14:textId="77777777" w:rsidR="005A6F5B" w:rsidRPr="001B764C" w:rsidRDefault="005A6F5B" w:rsidP="005A6F5B">
            <w:pPr>
              <w:spacing w:after="0" w:line="240" w:lineRule="auto"/>
              <w:jc w:val="center"/>
              <w:rPr>
                <w:rFonts w:ascii="Arial" w:eastAsia="Times New Roman" w:hAnsi="Arial" w:cs="Arial"/>
                <w:b/>
                <w:bCs/>
                <w:color w:val="000000"/>
                <w:sz w:val="16"/>
                <w:szCs w:val="16"/>
                <w:lang w:val="en-IE" w:eastAsia="en-IE"/>
              </w:rPr>
            </w:pPr>
            <w:r w:rsidRPr="001B764C">
              <w:rPr>
                <w:rFonts w:ascii="Arial" w:eastAsia="Times New Roman" w:hAnsi="Arial" w:cs="Arial"/>
                <w:b/>
                <w:bCs/>
                <w:color w:val="000000"/>
                <w:sz w:val="16"/>
                <w:szCs w:val="16"/>
                <w:lang w:val="en-IE" w:eastAsia="en-IE"/>
              </w:rPr>
              <w:t>Identifier</w:t>
            </w:r>
          </w:p>
        </w:tc>
        <w:tc>
          <w:tcPr>
            <w:tcW w:w="7996" w:type="dxa"/>
            <w:gridSpan w:val="3"/>
            <w:tcBorders>
              <w:top w:val="single" w:sz="4" w:space="0" w:color="auto"/>
              <w:left w:val="nil"/>
              <w:bottom w:val="single" w:sz="4" w:space="0" w:color="auto"/>
              <w:right w:val="single" w:sz="4" w:space="0" w:color="auto"/>
            </w:tcBorders>
            <w:shd w:val="clear" w:color="000000" w:fill="E2EFDA"/>
            <w:noWrap/>
            <w:vAlign w:val="bottom"/>
            <w:hideMark/>
          </w:tcPr>
          <w:p w14:paraId="5C402BE8" w14:textId="77777777" w:rsidR="005A6F5B" w:rsidRPr="001B764C" w:rsidRDefault="005A6F5B" w:rsidP="005A6F5B">
            <w:pPr>
              <w:spacing w:after="0" w:line="240" w:lineRule="auto"/>
              <w:jc w:val="center"/>
              <w:rPr>
                <w:rFonts w:ascii="Arial" w:eastAsia="Times New Roman" w:hAnsi="Arial" w:cs="Arial"/>
                <w:b/>
                <w:bCs/>
                <w:color w:val="000000"/>
                <w:sz w:val="16"/>
                <w:szCs w:val="16"/>
                <w:lang w:val="en-IE" w:eastAsia="en-IE"/>
              </w:rPr>
            </w:pPr>
            <w:r w:rsidRPr="001B764C">
              <w:rPr>
                <w:rFonts w:ascii="Arial" w:eastAsia="Times New Roman" w:hAnsi="Arial" w:cs="Arial"/>
                <w:b/>
                <w:bCs/>
                <w:color w:val="000000"/>
                <w:sz w:val="16"/>
                <w:szCs w:val="16"/>
                <w:lang w:val="en-IE" w:eastAsia="en-IE"/>
              </w:rPr>
              <w:t>Detail</w:t>
            </w:r>
          </w:p>
        </w:tc>
      </w:tr>
      <w:tr w:rsidR="005A6F5B" w:rsidRPr="001B764C" w14:paraId="4E2463CA" w14:textId="77777777" w:rsidTr="006166C6">
        <w:trPr>
          <w:gridAfter w:val="1"/>
          <w:wAfter w:w="71" w:type="dxa"/>
          <w:trHeight w:val="225"/>
        </w:trPr>
        <w:tc>
          <w:tcPr>
            <w:tcW w:w="1530" w:type="dxa"/>
            <w:tcBorders>
              <w:top w:val="nil"/>
              <w:left w:val="single" w:sz="4" w:space="0" w:color="auto"/>
              <w:bottom w:val="single" w:sz="4" w:space="0" w:color="auto"/>
              <w:right w:val="single" w:sz="4" w:space="0" w:color="auto"/>
            </w:tcBorders>
            <w:shd w:val="clear" w:color="000000" w:fill="FFFFFF"/>
            <w:noWrap/>
            <w:vAlign w:val="bottom"/>
            <w:hideMark/>
          </w:tcPr>
          <w:p w14:paraId="7284E251" w14:textId="77777777" w:rsidR="005A6F5B" w:rsidRPr="001B764C" w:rsidRDefault="005A6F5B" w:rsidP="005A6F5B">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GSE36257</w:t>
            </w:r>
          </w:p>
        </w:tc>
        <w:tc>
          <w:tcPr>
            <w:tcW w:w="7996"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6EEB262C" w14:textId="77777777" w:rsidR="005A6F5B" w:rsidRPr="001B764C" w:rsidRDefault="005A6F5B" w:rsidP="005A6F5B">
            <w:pPr>
              <w:spacing w:after="0" w:line="240" w:lineRule="auto"/>
              <w:jc w:val="center"/>
              <w:rPr>
                <w:rFonts w:ascii="Arial" w:eastAsia="Times New Roman" w:hAnsi="Arial" w:cs="Arial"/>
                <w:color w:val="000000"/>
                <w:sz w:val="16"/>
                <w:szCs w:val="16"/>
                <w:lang w:val="en-IE" w:eastAsia="en-IE"/>
              </w:rPr>
            </w:pPr>
            <w:proofErr w:type="spellStart"/>
            <w:r w:rsidRPr="001B764C">
              <w:rPr>
                <w:rFonts w:ascii="Arial" w:eastAsia="Times New Roman" w:hAnsi="Arial" w:cs="Arial"/>
                <w:color w:val="000000"/>
                <w:sz w:val="16"/>
                <w:szCs w:val="16"/>
                <w:lang w:val="en-IE" w:eastAsia="en-IE"/>
              </w:rPr>
              <w:t>miRNA</w:t>
            </w:r>
            <w:proofErr w:type="spellEnd"/>
            <w:r w:rsidRPr="001B764C">
              <w:rPr>
                <w:rFonts w:ascii="Arial" w:eastAsia="Times New Roman" w:hAnsi="Arial" w:cs="Arial"/>
                <w:color w:val="000000"/>
                <w:sz w:val="16"/>
                <w:szCs w:val="16"/>
                <w:lang w:val="en-IE" w:eastAsia="en-IE"/>
              </w:rPr>
              <w:t xml:space="preserve"> </w:t>
            </w:r>
            <w:proofErr w:type="spellStart"/>
            <w:r w:rsidRPr="001B764C">
              <w:rPr>
                <w:rFonts w:ascii="Arial" w:eastAsia="Times New Roman" w:hAnsi="Arial" w:cs="Arial"/>
                <w:color w:val="000000"/>
                <w:sz w:val="16"/>
                <w:szCs w:val="16"/>
                <w:lang w:val="en-IE" w:eastAsia="en-IE"/>
              </w:rPr>
              <w:t>mircoarray</w:t>
            </w:r>
            <w:proofErr w:type="spellEnd"/>
            <w:r w:rsidRPr="001B764C">
              <w:rPr>
                <w:rFonts w:ascii="Arial" w:eastAsia="Times New Roman" w:hAnsi="Arial" w:cs="Arial"/>
                <w:color w:val="000000"/>
                <w:sz w:val="16"/>
                <w:szCs w:val="16"/>
                <w:lang w:val="en-IE" w:eastAsia="en-IE"/>
              </w:rPr>
              <w:t xml:space="preserve"> in diaphragm muscle of mdx and WT mice </w:t>
            </w:r>
          </w:p>
        </w:tc>
      </w:tr>
      <w:tr w:rsidR="005A6F5B" w:rsidRPr="001B764C" w14:paraId="4B051DF0" w14:textId="77777777" w:rsidTr="007721E9">
        <w:trPr>
          <w:gridAfter w:val="1"/>
          <w:wAfter w:w="71" w:type="dxa"/>
          <w:trHeight w:val="225"/>
        </w:trPr>
        <w:tc>
          <w:tcPr>
            <w:tcW w:w="1530" w:type="dxa"/>
            <w:tcBorders>
              <w:top w:val="nil"/>
              <w:left w:val="single" w:sz="4" w:space="0" w:color="auto"/>
              <w:bottom w:val="single" w:sz="4" w:space="0" w:color="auto"/>
              <w:right w:val="single" w:sz="4" w:space="0" w:color="auto"/>
            </w:tcBorders>
            <w:shd w:val="clear" w:color="000000" w:fill="FFFFFF"/>
            <w:noWrap/>
            <w:vAlign w:val="bottom"/>
            <w:hideMark/>
          </w:tcPr>
          <w:p w14:paraId="65151552" w14:textId="77777777" w:rsidR="005A6F5B" w:rsidRPr="001B764C" w:rsidRDefault="005A6F5B" w:rsidP="005A6F5B">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E-MTAB-5955</w:t>
            </w:r>
          </w:p>
        </w:tc>
        <w:tc>
          <w:tcPr>
            <w:tcW w:w="7996"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74DFDBEE" w14:textId="77777777" w:rsidR="005A6F5B" w:rsidRPr="001B764C" w:rsidRDefault="005A6F5B" w:rsidP="005A6F5B">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xml:space="preserve">miRNA sequencing in quiescent and activated satellite cells from WT mice </w:t>
            </w:r>
          </w:p>
        </w:tc>
      </w:tr>
      <w:tr w:rsidR="005A6F5B" w:rsidRPr="001B764C" w14:paraId="33840D91" w14:textId="77777777" w:rsidTr="003D0688">
        <w:trPr>
          <w:gridAfter w:val="1"/>
          <w:wAfter w:w="71" w:type="dxa"/>
          <w:trHeight w:val="225"/>
        </w:trPr>
        <w:tc>
          <w:tcPr>
            <w:tcW w:w="1530" w:type="dxa"/>
            <w:tcBorders>
              <w:top w:val="nil"/>
              <w:left w:val="single" w:sz="4" w:space="0" w:color="auto"/>
              <w:bottom w:val="single" w:sz="4" w:space="0" w:color="auto"/>
              <w:right w:val="single" w:sz="4" w:space="0" w:color="auto"/>
            </w:tcBorders>
            <w:shd w:val="clear" w:color="auto" w:fill="auto"/>
            <w:noWrap/>
            <w:vAlign w:val="bottom"/>
          </w:tcPr>
          <w:p w14:paraId="52F4ECED" w14:textId="57DB394F" w:rsidR="005A6F5B" w:rsidRPr="001B764C" w:rsidRDefault="005A6F5B" w:rsidP="005A6F5B">
            <w:pPr>
              <w:spacing w:after="0" w:line="240" w:lineRule="auto"/>
              <w:jc w:val="center"/>
              <w:rPr>
                <w:rFonts w:ascii="Arial" w:eastAsia="Times New Roman" w:hAnsi="Arial" w:cs="Arial"/>
                <w:color w:val="000000"/>
                <w:sz w:val="16"/>
                <w:szCs w:val="16"/>
                <w:lang w:val="en-IE" w:eastAsia="en-IE"/>
              </w:rPr>
            </w:pPr>
            <w:r w:rsidRPr="00B20231">
              <w:rPr>
                <w:rFonts w:ascii="Arial" w:eastAsia="Times New Roman" w:hAnsi="Arial" w:cs="Arial"/>
                <w:color w:val="000000"/>
                <w:sz w:val="16"/>
                <w:szCs w:val="16"/>
                <w:lang w:val="en-IE" w:eastAsia="en-IE"/>
              </w:rPr>
              <w:t>GSE64379</w:t>
            </w:r>
          </w:p>
        </w:tc>
        <w:tc>
          <w:tcPr>
            <w:tcW w:w="7996" w:type="dxa"/>
            <w:gridSpan w:val="3"/>
            <w:tcBorders>
              <w:top w:val="single" w:sz="4" w:space="0" w:color="auto"/>
              <w:left w:val="nil"/>
              <w:bottom w:val="single" w:sz="4" w:space="0" w:color="auto"/>
              <w:right w:val="single" w:sz="4" w:space="0" w:color="auto"/>
            </w:tcBorders>
            <w:shd w:val="clear" w:color="auto" w:fill="auto"/>
            <w:noWrap/>
            <w:vAlign w:val="bottom"/>
          </w:tcPr>
          <w:p w14:paraId="19322361" w14:textId="2E385F54" w:rsidR="005A6F5B" w:rsidRPr="001B764C" w:rsidRDefault="005A6F5B" w:rsidP="005A6F5B">
            <w:pPr>
              <w:spacing w:after="0" w:line="240" w:lineRule="auto"/>
              <w:jc w:val="center"/>
              <w:rPr>
                <w:rFonts w:ascii="Arial" w:eastAsia="Times New Roman" w:hAnsi="Arial" w:cs="Arial"/>
                <w:color w:val="000000"/>
                <w:sz w:val="16"/>
                <w:szCs w:val="16"/>
                <w:lang w:val="en-IE" w:eastAsia="en-IE"/>
              </w:rPr>
            </w:pPr>
            <w:r>
              <w:rPr>
                <w:rFonts w:ascii="Arial" w:eastAsia="Times New Roman" w:hAnsi="Arial" w:cs="Arial"/>
                <w:color w:val="000000"/>
                <w:sz w:val="16"/>
                <w:szCs w:val="16"/>
                <w:lang w:val="en-IE" w:eastAsia="en-IE"/>
              </w:rPr>
              <w:t>RNA-sequencing of quiescent and activated satellite cells from WT mice</w:t>
            </w:r>
          </w:p>
        </w:tc>
      </w:tr>
      <w:tr w:rsidR="005A6F5B" w:rsidRPr="001B764C" w14:paraId="4DC94846" w14:textId="77777777" w:rsidTr="003D0688">
        <w:trPr>
          <w:gridAfter w:val="1"/>
          <w:wAfter w:w="71" w:type="dxa"/>
          <w:trHeight w:val="225"/>
        </w:trPr>
        <w:tc>
          <w:tcPr>
            <w:tcW w:w="1530" w:type="dxa"/>
            <w:tcBorders>
              <w:top w:val="nil"/>
              <w:left w:val="single" w:sz="4" w:space="0" w:color="auto"/>
              <w:bottom w:val="single" w:sz="4" w:space="0" w:color="auto"/>
              <w:right w:val="single" w:sz="4" w:space="0" w:color="auto"/>
            </w:tcBorders>
            <w:shd w:val="clear" w:color="auto" w:fill="auto"/>
            <w:noWrap/>
            <w:vAlign w:val="bottom"/>
          </w:tcPr>
          <w:p w14:paraId="73AD2B78" w14:textId="006BB743" w:rsidR="005A6F5B" w:rsidRPr="001B764C" w:rsidRDefault="005A6F5B" w:rsidP="005A6F5B">
            <w:pPr>
              <w:spacing w:after="0" w:line="240" w:lineRule="auto"/>
              <w:jc w:val="center"/>
              <w:rPr>
                <w:rFonts w:ascii="Arial" w:eastAsia="Times New Roman" w:hAnsi="Arial" w:cs="Arial"/>
                <w:color w:val="000000"/>
                <w:sz w:val="16"/>
                <w:szCs w:val="16"/>
                <w:lang w:val="en-IE" w:eastAsia="en-IE"/>
              </w:rPr>
            </w:pPr>
            <w:r w:rsidRPr="00B20231">
              <w:rPr>
                <w:rFonts w:ascii="Arial" w:eastAsia="Times New Roman" w:hAnsi="Arial" w:cs="Arial"/>
                <w:color w:val="000000"/>
                <w:sz w:val="16"/>
                <w:szCs w:val="16"/>
                <w:lang w:val="en-IE" w:eastAsia="en-IE"/>
              </w:rPr>
              <w:t>GSE47362</w:t>
            </w:r>
          </w:p>
        </w:tc>
        <w:tc>
          <w:tcPr>
            <w:tcW w:w="7996" w:type="dxa"/>
            <w:gridSpan w:val="3"/>
            <w:tcBorders>
              <w:top w:val="single" w:sz="4" w:space="0" w:color="auto"/>
              <w:left w:val="nil"/>
              <w:bottom w:val="single" w:sz="4" w:space="0" w:color="auto"/>
              <w:right w:val="single" w:sz="4" w:space="0" w:color="auto"/>
            </w:tcBorders>
            <w:shd w:val="clear" w:color="auto" w:fill="auto"/>
            <w:noWrap/>
            <w:vAlign w:val="bottom"/>
          </w:tcPr>
          <w:p w14:paraId="55699015" w14:textId="02CF4518" w:rsidR="005A6F5B" w:rsidRPr="001B764C" w:rsidRDefault="005A6F5B" w:rsidP="005A6F5B">
            <w:pPr>
              <w:spacing w:after="0" w:line="240" w:lineRule="auto"/>
              <w:jc w:val="center"/>
              <w:rPr>
                <w:rFonts w:ascii="Arial" w:eastAsia="Times New Roman" w:hAnsi="Arial" w:cs="Arial"/>
                <w:color w:val="000000"/>
                <w:sz w:val="16"/>
                <w:szCs w:val="16"/>
                <w:lang w:val="en-IE" w:eastAsia="en-IE"/>
              </w:rPr>
            </w:pPr>
            <w:proofErr w:type="spellStart"/>
            <w:r>
              <w:rPr>
                <w:rFonts w:ascii="Arial" w:eastAsia="Times New Roman" w:hAnsi="Arial" w:cs="Arial"/>
                <w:color w:val="000000"/>
                <w:sz w:val="16"/>
                <w:szCs w:val="16"/>
                <w:lang w:val="en-IE" w:eastAsia="en-IE"/>
              </w:rPr>
              <w:t>ChIP-seq</w:t>
            </w:r>
            <w:proofErr w:type="spellEnd"/>
            <w:r>
              <w:rPr>
                <w:rFonts w:ascii="Arial" w:eastAsia="Times New Roman" w:hAnsi="Arial" w:cs="Arial"/>
                <w:color w:val="000000"/>
                <w:sz w:val="16"/>
                <w:szCs w:val="16"/>
                <w:lang w:val="en-IE" w:eastAsia="en-IE"/>
              </w:rPr>
              <w:t xml:space="preserve"> of quiescent and activated satellite cells from WT mice</w:t>
            </w:r>
          </w:p>
        </w:tc>
      </w:tr>
      <w:tr w:rsidR="005A6F5B" w:rsidRPr="001B764C" w14:paraId="0B6CAACB" w14:textId="77777777" w:rsidTr="007721E9">
        <w:trPr>
          <w:gridAfter w:val="1"/>
          <w:wAfter w:w="71" w:type="dxa"/>
          <w:trHeight w:val="225"/>
        </w:trPr>
        <w:tc>
          <w:tcPr>
            <w:tcW w:w="153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E5A705C" w14:textId="77777777" w:rsidR="005A6F5B" w:rsidRPr="001B764C" w:rsidRDefault="005A6F5B" w:rsidP="005A6F5B">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GSE6011</w:t>
            </w:r>
          </w:p>
        </w:tc>
        <w:tc>
          <w:tcPr>
            <w:tcW w:w="7996"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0E9529AE" w14:textId="77777777" w:rsidR="005A6F5B" w:rsidRPr="001B764C" w:rsidRDefault="005A6F5B" w:rsidP="005A6F5B">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xml:space="preserve">Microarray of muscle biopsies from young DMD patients and age-matched healthy controls </w:t>
            </w:r>
          </w:p>
        </w:tc>
      </w:tr>
      <w:tr w:rsidR="005A6F5B" w:rsidRPr="001B764C" w14:paraId="0FEA539C" w14:textId="77777777" w:rsidTr="007721E9">
        <w:trPr>
          <w:gridAfter w:val="1"/>
          <w:wAfter w:w="71" w:type="dxa"/>
          <w:trHeight w:val="225"/>
        </w:trPr>
        <w:tc>
          <w:tcPr>
            <w:tcW w:w="153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2E0D229" w14:textId="77777777" w:rsidR="005A6F5B" w:rsidRPr="001B764C" w:rsidRDefault="005A6F5B" w:rsidP="005A6F5B">
            <w:pPr>
              <w:spacing w:after="0" w:line="240" w:lineRule="auto"/>
              <w:jc w:val="center"/>
              <w:rPr>
                <w:rFonts w:ascii="Arial" w:eastAsia="Times New Roman" w:hAnsi="Arial" w:cs="Arial"/>
                <w:color w:val="000000"/>
                <w:sz w:val="16"/>
                <w:szCs w:val="16"/>
                <w:lang w:val="en-IE" w:eastAsia="en-IE"/>
              </w:rPr>
            </w:pPr>
            <w:r w:rsidRPr="007721E9">
              <w:rPr>
                <w:rFonts w:ascii="Arial" w:eastAsia="Times New Roman" w:hAnsi="Arial" w:cs="Arial"/>
                <w:color w:val="000000"/>
                <w:sz w:val="16"/>
                <w:szCs w:val="16"/>
                <w:lang w:val="en-IE" w:eastAsia="en-IE"/>
              </w:rPr>
              <w:t>GSE38417</w:t>
            </w:r>
          </w:p>
        </w:tc>
        <w:tc>
          <w:tcPr>
            <w:tcW w:w="7996" w:type="dxa"/>
            <w:gridSpan w:val="3"/>
            <w:tcBorders>
              <w:top w:val="single" w:sz="4" w:space="0" w:color="auto"/>
              <w:left w:val="nil"/>
              <w:bottom w:val="single" w:sz="4" w:space="0" w:color="auto"/>
              <w:right w:val="single" w:sz="4" w:space="0" w:color="auto"/>
            </w:tcBorders>
            <w:shd w:val="clear" w:color="000000" w:fill="FFFFFF"/>
            <w:noWrap/>
            <w:vAlign w:val="bottom"/>
          </w:tcPr>
          <w:p w14:paraId="65EB535F" w14:textId="77777777" w:rsidR="005A6F5B" w:rsidRPr="001B764C" w:rsidRDefault="005A6F5B" w:rsidP="005A6F5B">
            <w:pPr>
              <w:spacing w:after="0" w:line="240" w:lineRule="auto"/>
              <w:jc w:val="center"/>
              <w:rPr>
                <w:rFonts w:ascii="Arial" w:eastAsia="Times New Roman" w:hAnsi="Arial" w:cs="Arial"/>
                <w:color w:val="000000"/>
                <w:sz w:val="16"/>
                <w:szCs w:val="16"/>
                <w:lang w:val="en-IE" w:eastAsia="en-IE"/>
              </w:rPr>
            </w:pPr>
            <w:r w:rsidRPr="001B764C">
              <w:rPr>
                <w:rFonts w:ascii="Arial" w:eastAsia="Times New Roman" w:hAnsi="Arial" w:cs="Arial"/>
                <w:color w:val="000000"/>
                <w:sz w:val="16"/>
                <w:szCs w:val="16"/>
                <w:lang w:val="en-IE" w:eastAsia="en-IE"/>
              </w:rPr>
              <w:t xml:space="preserve">Microarray of muscle biopsies from young DMD patients and age-matched healthy controls </w:t>
            </w:r>
          </w:p>
        </w:tc>
      </w:tr>
    </w:tbl>
    <w:p w14:paraId="2B9630F5" w14:textId="77777777" w:rsidR="00FB3363" w:rsidRDefault="00FB3363" w:rsidP="003D702A">
      <w:pPr>
        <w:jc w:val="both"/>
        <w:rPr>
          <w:rFonts w:ascii="Times New Roman" w:hAnsi="Times New Roman" w:cs="Times New Roman"/>
          <w:sz w:val="24"/>
          <w:lang w:val="en-IE"/>
        </w:rPr>
      </w:pPr>
    </w:p>
    <w:p w14:paraId="536A198D" w14:textId="7D717034" w:rsidR="00A429DC" w:rsidRDefault="00A429DC" w:rsidP="003D702A">
      <w:pPr>
        <w:jc w:val="both"/>
        <w:rPr>
          <w:rFonts w:ascii="Times New Roman" w:hAnsi="Times New Roman" w:cs="Times New Roman"/>
          <w:sz w:val="24"/>
          <w:lang w:val="en-IE"/>
        </w:rPr>
      </w:pPr>
      <w:r>
        <w:rPr>
          <w:rFonts w:ascii="Times New Roman" w:hAnsi="Times New Roman" w:cs="Times New Roman"/>
          <w:sz w:val="24"/>
          <w:lang w:val="en-IE"/>
        </w:rPr>
        <w:t>References</w:t>
      </w:r>
    </w:p>
    <w:p w14:paraId="286F1E90" w14:textId="49F44BFC" w:rsidR="00A429DC" w:rsidRPr="00A429DC" w:rsidRDefault="00A429DC" w:rsidP="003D702A">
      <w:pPr>
        <w:jc w:val="both"/>
      </w:pPr>
      <w:proofErr w:type="spellStart"/>
      <w:proofErr w:type="gramStart"/>
      <w:r w:rsidRPr="00A429DC">
        <w:lastRenderedPageBreak/>
        <w:t>Durinck</w:t>
      </w:r>
      <w:proofErr w:type="spellEnd"/>
      <w:r w:rsidRPr="00A429DC">
        <w:t xml:space="preserve"> S, Spellman PT, Birney E, Huber W (2009) Mapping identifiers for the integration of genomic datasets with the R/</w:t>
      </w:r>
      <w:proofErr w:type="spellStart"/>
      <w:r w:rsidRPr="00A429DC">
        <w:t>Bioconductor</w:t>
      </w:r>
      <w:proofErr w:type="spellEnd"/>
      <w:r w:rsidRPr="00A429DC">
        <w:t xml:space="preserve"> package </w:t>
      </w:r>
      <w:proofErr w:type="spellStart"/>
      <w:r w:rsidRPr="00A429DC">
        <w:t>biomaRt</w:t>
      </w:r>
      <w:proofErr w:type="spellEnd"/>
      <w:r w:rsidRPr="00A429DC">
        <w:t>.</w:t>
      </w:r>
      <w:proofErr w:type="gramEnd"/>
      <w:r w:rsidRPr="00A429DC">
        <w:t xml:space="preserve"> Nat </w:t>
      </w:r>
      <w:proofErr w:type="spellStart"/>
      <w:r w:rsidRPr="00A429DC">
        <w:t>Protoc</w:t>
      </w:r>
      <w:proofErr w:type="spellEnd"/>
      <w:r w:rsidRPr="00A429DC">
        <w:t xml:space="preserve"> 4: 1184–1191. 10.1038/</w:t>
      </w:r>
      <w:proofErr w:type="spellStart"/>
      <w:r w:rsidRPr="00A429DC">
        <w:t>nprot.2009.97</w:t>
      </w:r>
      <w:proofErr w:type="spellEnd"/>
    </w:p>
    <w:p w14:paraId="28631D8D" w14:textId="2DC67CFD" w:rsidR="00A429DC" w:rsidRDefault="00A429DC" w:rsidP="003D702A">
      <w:pPr>
        <w:jc w:val="both"/>
        <w:rPr>
          <w:rStyle w:val="x"/>
        </w:rPr>
      </w:pPr>
      <w:r w:rsidRPr="00A429DC">
        <w:t xml:space="preserve">Subramanian A, Tamayo P, </w:t>
      </w:r>
      <w:proofErr w:type="spellStart"/>
      <w:r w:rsidRPr="00A429DC">
        <w:t>Mootha</w:t>
      </w:r>
      <w:proofErr w:type="spellEnd"/>
      <w:r w:rsidRPr="00A429DC">
        <w:t xml:space="preserve"> </w:t>
      </w:r>
      <w:proofErr w:type="spellStart"/>
      <w:r w:rsidRPr="00A429DC">
        <w:t>VK</w:t>
      </w:r>
      <w:proofErr w:type="spellEnd"/>
      <w:r w:rsidRPr="00A429DC">
        <w:t xml:space="preserve">, Mukherjee S, Ebert BL, Gillette MA, </w:t>
      </w:r>
      <w:proofErr w:type="spellStart"/>
      <w:r w:rsidRPr="00A429DC">
        <w:t>Paulovich</w:t>
      </w:r>
      <w:proofErr w:type="spellEnd"/>
      <w:r w:rsidRPr="00A429DC">
        <w:t xml:space="preserve"> A, Pomeroy SL, </w:t>
      </w:r>
      <w:proofErr w:type="spellStart"/>
      <w:r w:rsidRPr="00A429DC">
        <w:t>Golub</w:t>
      </w:r>
      <w:proofErr w:type="spellEnd"/>
      <w:r w:rsidRPr="00A429DC">
        <w:t xml:space="preserve"> </w:t>
      </w:r>
      <w:proofErr w:type="spellStart"/>
      <w:r w:rsidRPr="00A429DC">
        <w:t>TR</w:t>
      </w:r>
      <w:proofErr w:type="spellEnd"/>
      <w:r w:rsidRPr="00A429DC">
        <w:t xml:space="preserve">, Lander </w:t>
      </w:r>
      <w:proofErr w:type="spellStart"/>
      <w:r w:rsidRPr="00A429DC">
        <w:t>ES</w:t>
      </w:r>
      <w:proofErr w:type="spellEnd"/>
      <w:r w:rsidRPr="00A429DC">
        <w:t xml:space="preserve">, et al (2005) Gene set enrichment analysis: A knowledge-based approach for interpreting genome-wide expression profiles. </w:t>
      </w:r>
      <w:proofErr w:type="spellStart"/>
      <w:r w:rsidRPr="00A429DC">
        <w:t>Proc</w:t>
      </w:r>
      <w:proofErr w:type="spellEnd"/>
      <w:r w:rsidRPr="00A429DC">
        <w:t xml:space="preserve"> </w:t>
      </w:r>
      <w:proofErr w:type="spellStart"/>
      <w:r w:rsidRPr="00A429DC">
        <w:t>Natl</w:t>
      </w:r>
      <w:proofErr w:type="spellEnd"/>
      <w:r w:rsidRPr="00A429DC">
        <w:t xml:space="preserve"> </w:t>
      </w:r>
      <w:proofErr w:type="spellStart"/>
      <w:r w:rsidRPr="00A429DC">
        <w:t>Acad</w:t>
      </w:r>
      <w:proofErr w:type="spellEnd"/>
      <w:r w:rsidRPr="00A429DC">
        <w:t xml:space="preserve"> </w:t>
      </w:r>
      <w:proofErr w:type="spellStart"/>
      <w:r w:rsidRPr="00A429DC">
        <w:t>Sci</w:t>
      </w:r>
      <w:proofErr w:type="spellEnd"/>
      <w:r w:rsidRPr="00A429DC">
        <w:t xml:space="preserve"> U S </w:t>
      </w:r>
      <w:proofErr w:type="gramStart"/>
      <w:r w:rsidRPr="00A429DC">
        <w:t>A</w:t>
      </w:r>
      <w:proofErr w:type="gramEnd"/>
      <w:r w:rsidRPr="00A429DC">
        <w:t xml:space="preserve"> 102: 15545–15550. 10.1073/</w:t>
      </w:r>
      <w:proofErr w:type="spellStart"/>
      <w:r w:rsidRPr="00A429DC">
        <w:t>pnas.0506580102</w:t>
      </w:r>
      <w:proofErr w:type="spellEnd"/>
      <w:r w:rsidRPr="00A429DC">
        <w:t xml:space="preserve">. </w:t>
      </w:r>
      <w:hyperlink r:id="rId9" w:tooltip="http://www.pnas.orgcgidoi10.1073pnas.0506580102" w:history="1">
        <w:proofErr w:type="spellStart"/>
        <w:r w:rsidRPr="00806CAA">
          <w:rPr>
            <w:rStyle w:val="Hyperlink"/>
          </w:rPr>
          <w:t>www.pnas.orgcgidoi10.1073pnas.0506580102</w:t>
        </w:r>
        <w:proofErr w:type="spellEnd"/>
      </w:hyperlink>
      <w:r w:rsidRPr="00A429DC">
        <w:t>.</w:t>
      </w:r>
    </w:p>
    <w:p w14:paraId="08520450" w14:textId="4D7C1F38" w:rsidR="00A429DC" w:rsidRPr="00A429DC" w:rsidRDefault="00A429DC" w:rsidP="003D702A">
      <w:pPr>
        <w:jc w:val="both"/>
      </w:pPr>
      <w:bookmarkStart w:id="0" w:name="_GoBack"/>
      <w:bookmarkEnd w:id="0"/>
      <w:r w:rsidRPr="00A429DC">
        <w:t xml:space="preserve">Yu G, He </w:t>
      </w:r>
      <w:proofErr w:type="spellStart"/>
      <w:r w:rsidRPr="00A429DC">
        <w:t>QY</w:t>
      </w:r>
      <w:proofErr w:type="spellEnd"/>
      <w:r w:rsidRPr="00A429DC">
        <w:t xml:space="preserve"> (2016) </w:t>
      </w:r>
      <w:proofErr w:type="spellStart"/>
      <w:r w:rsidRPr="00A429DC">
        <w:t>ReactomePA</w:t>
      </w:r>
      <w:proofErr w:type="spellEnd"/>
      <w:r w:rsidRPr="00A429DC">
        <w:t>: An R/</w:t>
      </w:r>
      <w:proofErr w:type="spellStart"/>
      <w:r w:rsidRPr="00A429DC">
        <w:t>Bioconductor</w:t>
      </w:r>
      <w:proofErr w:type="spellEnd"/>
      <w:r w:rsidRPr="00A429DC">
        <w:t xml:space="preserve"> package for </w:t>
      </w:r>
      <w:bookmarkStart w:id="1" w:name="ACEHighlight190_LE_SpellCheckBasedonDict"/>
      <w:proofErr w:type="spellStart"/>
      <w:r w:rsidRPr="00A429DC">
        <w:t>reactome</w:t>
      </w:r>
      <w:bookmarkEnd w:id="1"/>
      <w:proofErr w:type="spellEnd"/>
      <w:r w:rsidRPr="00A429DC">
        <w:t xml:space="preserve"> pathway analysis and visualization. </w:t>
      </w:r>
      <w:proofErr w:type="spellStart"/>
      <w:r w:rsidRPr="00A429DC">
        <w:t>Mol</w:t>
      </w:r>
      <w:proofErr w:type="spellEnd"/>
      <w:r w:rsidRPr="00A429DC">
        <w:t xml:space="preserve"> </w:t>
      </w:r>
      <w:proofErr w:type="spellStart"/>
      <w:r w:rsidRPr="00A429DC">
        <w:t>Biosyst</w:t>
      </w:r>
      <w:proofErr w:type="spellEnd"/>
      <w:r w:rsidRPr="00A429DC">
        <w:t xml:space="preserve"> 12: 477–479. 10.1039/</w:t>
      </w:r>
      <w:proofErr w:type="spellStart"/>
      <w:r w:rsidRPr="00A429DC">
        <w:t>c5mb00663e</w:t>
      </w:r>
      <w:proofErr w:type="spellEnd"/>
    </w:p>
    <w:p w14:paraId="54230961" w14:textId="37F5E343" w:rsidR="003C03DB" w:rsidRDefault="003C03DB">
      <w:pPr>
        <w:rPr>
          <w:rFonts w:ascii="Times New Roman" w:hAnsi="Times New Roman" w:cs="Times New Roman"/>
          <w:b/>
          <w:sz w:val="24"/>
        </w:rPr>
      </w:pPr>
      <w:r>
        <w:rPr>
          <w:rFonts w:ascii="Times New Roman" w:hAnsi="Times New Roman" w:cs="Times New Roman"/>
          <w:b/>
          <w:sz w:val="24"/>
        </w:rPr>
        <w:br w:type="page"/>
      </w:r>
    </w:p>
    <w:sectPr w:rsidR="003C03D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CA91AA" w14:textId="77777777" w:rsidR="0092157F" w:rsidRDefault="0092157F" w:rsidP="008A14F8">
      <w:pPr>
        <w:spacing w:after="0" w:line="240" w:lineRule="auto"/>
      </w:pPr>
      <w:r>
        <w:separator/>
      </w:r>
    </w:p>
  </w:endnote>
  <w:endnote w:type="continuationSeparator" w:id="0">
    <w:p w14:paraId="7BC524DE" w14:textId="77777777" w:rsidR="0092157F" w:rsidRDefault="0092157F" w:rsidP="008A1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9178966"/>
      <w:docPartObj>
        <w:docPartGallery w:val="Page Numbers (Bottom of Page)"/>
        <w:docPartUnique/>
      </w:docPartObj>
    </w:sdtPr>
    <w:sdtEndPr/>
    <w:sdtContent>
      <w:p w14:paraId="16F56FB6" w14:textId="26C5AFC0" w:rsidR="00860E6F" w:rsidRDefault="00860E6F">
        <w:pPr>
          <w:pStyle w:val="Footer"/>
          <w:jc w:val="center"/>
        </w:pPr>
        <w:r>
          <w:fldChar w:fldCharType="begin"/>
        </w:r>
        <w:r>
          <w:instrText>PAGE   \* MERGEFORMAT</w:instrText>
        </w:r>
        <w:r>
          <w:fldChar w:fldCharType="separate"/>
        </w:r>
        <w:r w:rsidR="00A429DC" w:rsidRPr="00A429DC">
          <w:rPr>
            <w:noProof/>
            <w:lang w:val="fr-FR"/>
          </w:rPr>
          <w:t>4</w:t>
        </w:r>
        <w:r>
          <w:fldChar w:fldCharType="end"/>
        </w:r>
      </w:p>
    </w:sdtContent>
  </w:sdt>
  <w:p w14:paraId="7E0D2E71" w14:textId="77777777" w:rsidR="00860E6F" w:rsidRDefault="00860E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997000" w14:textId="77777777" w:rsidR="0092157F" w:rsidRDefault="0092157F" w:rsidP="008A14F8">
      <w:pPr>
        <w:spacing w:after="0" w:line="240" w:lineRule="auto"/>
      </w:pPr>
      <w:r>
        <w:separator/>
      </w:r>
    </w:p>
  </w:footnote>
  <w:footnote w:type="continuationSeparator" w:id="0">
    <w:p w14:paraId="66D1DC48" w14:textId="77777777" w:rsidR="0092157F" w:rsidRDefault="0092157F" w:rsidP="008A14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0E65BB"/>
    <w:multiLevelType w:val="multilevel"/>
    <w:tmpl w:val="DCE259B2"/>
    <w:styleLink w:val="Style1"/>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activeWritingStyle w:appName="MSWord" w:lang="fr-FR" w:vendorID="64" w:dllVersion="131078" w:nlCheck="1" w:checkStyle="0"/>
  <w:activeWritingStyle w:appName="MSWord" w:lang="en-IE"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zSwMDawtLQwNzA2MDNV0lEKTi0uzszPAykwqwUA+N/M8iwAAAA="/>
    <w:docVar w:name="EN.InstantFormat" w:val="&lt;ENInstantFormat&gt;&lt;Enabled&gt;1&lt;/Enabled&gt;&lt;ScanUnformatted&gt;0&lt;/ScanUnformatted&gt;&lt;ScanChanges&gt;1&lt;/ScanChanges&gt;&lt;Suspended&gt;1&lt;/Suspended&gt;&lt;/ENInstantFormat&gt;"/>
    <w:docVar w:name="EN.Layout" w:val="&lt;ENLayout&gt;&lt;Style&gt;EMBO J&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s5atda0wd2rtzheaf5xx00a75rvdwxvv2xa9&quot;&gt;Reference_Article-DDmiRNAs&lt;record-ids&gt;&lt;item&gt;21&lt;/item&gt;&lt;item&gt;23&lt;/item&gt;&lt;item&gt;24&lt;/item&gt;&lt;item&gt;35&lt;/item&gt;&lt;item&gt;36&lt;/item&gt;&lt;item&gt;40&lt;/item&gt;&lt;item&gt;52&lt;/item&gt;&lt;item&gt;71&lt;/item&gt;&lt;/record-ids&gt;&lt;/item&gt;&lt;/Libraries&gt;"/>
  </w:docVars>
  <w:rsids>
    <w:rsidRoot w:val="00AB58A0"/>
    <w:rsid w:val="000013C3"/>
    <w:rsid w:val="00040253"/>
    <w:rsid w:val="00053429"/>
    <w:rsid w:val="00063A80"/>
    <w:rsid w:val="000A3A5E"/>
    <w:rsid w:val="000C4E8D"/>
    <w:rsid w:val="000C63AF"/>
    <w:rsid w:val="000D1DD3"/>
    <w:rsid w:val="000E2BF9"/>
    <w:rsid w:val="000E7B7D"/>
    <w:rsid w:val="00105993"/>
    <w:rsid w:val="001235AF"/>
    <w:rsid w:val="0012640C"/>
    <w:rsid w:val="00140C8C"/>
    <w:rsid w:val="0014154B"/>
    <w:rsid w:val="00141BF5"/>
    <w:rsid w:val="001547C5"/>
    <w:rsid w:val="00173646"/>
    <w:rsid w:val="001B67C5"/>
    <w:rsid w:val="001B764C"/>
    <w:rsid w:val="001C0F61"/>
    <w:rsid w:val="001E1A9B"/>
    <w:rsid w:val="00204715"/>
    <w:rsid w:val="00251D44"/>
    <w:rsid w:val="0025370A"/>
    <w:rsid w:val="00260782"/>
    <w:rsid w:val="00262D52"/>
    <w:rsid w:val="002743B0"/>
    <w:rsid w:val="0027728B"/>
    <w:rsid w:val="00284570"/>
    <w:rsid w:val="0029276C"/>
    <w:rsid w:val="002C256C"/>
    <w:rsid w:val="002E1EAB"/>
    <w:rsid w:val="002E4BDE"/>
    <w:rsid w:val="002E5499"/>
    <w:rsid w:val="00304056"/>
    <w:rsid w:val="003515DB"/>
    <w:rsid w:val="00366180"/>
    <w:rsid w:val="00373385"/>
    <w:rsid w:val="003733F6"/>
    <w:rsid w:val="003830D9"/>
    <w:rsid w:val="003A1176"/>
    <w:rsid w:val="003A291A"/>
    <w:rsid w:val="003B5DF3"/>
    <w:rsid w:val="003C03DB"/>
    <w:rsid w:val="003D0688"/>
    <w:rsid w:val="003D4ECA"/>
    <w:rsid w:val="003D702A"/>
    <w:rsid w:val="003F02FF"/>
    <w:rsid w:val="003F3BCA"/>
    <w:rsid w:val="003F6E80"/>
    <w:rsid w:val="00411FCA"/>
    <w:rsid w:val="00417D6E"/>
    <w:rsid w:val="00443D55"/>
    <w:rsid w:val="0046288B"/>
    <w:rsid w:val="00483E81"/>
    <w:rsid w:val="00485B9B"/>
    <w:rsid w:val="004A00B8"/>
    <w:rsid w:val="004B5923"/>
    <w:rsid w:val="004D47AA"/>
    <w:rsid w:val="004F79DD"/>
    <w:rsid w:val="0051449B"/>
    <w:rsid w:val="0052255A"/>
    <w:rsid w:val="0056091E"/>
    <w:rsid w:val="00563928"/>
    <w:rsid w:val="00565F9D"/>
    <w:rsid w:val="005730CE"/>
    <w:rsid w:val="0058603A"/>
    <w:rsid w:val="00590FBA"/>
    <w:rsid w:val="00594632"/>
    <w:rsid w:val="005A40C4"/>
    <w:rsid w:val="005A6F5B"/>
    <w:rsid w:val="005A7450"/>
    <w:rsid w:val="005B1FC9"/>
    <w:rsid w:val="005C06F3"/>
    <w:rsid w:val="005C195C"/>
    <w:rsid w:val="005D1A1B"/>
    <w:rsid w:val="005D2A53"/>
    <w:rsid w:val="005D49B4"/>
    <w:rsid w:val="005E4719"/>
    <w:rsid w:val="00610B07"/>
    <w:rsid w:val="006166C6"/>
    <w:rsid w:val="0063420A"/>
    <w:rsid w:val="00645E1B"/>
    <w:rsid w:val="00646CEC"/>
    <w:rsid w:val="00662B34"/>
    <w:rsid w:val="00667DBD"/>
    <w:rsid w:val="00686688"/>
    <w:rsid w:val="006B4C43"/>
    <w:rsid w:val="00707BF5"/>
    <w:rsid w:val="00752775"/>
    <w:rsid w:val="0075639E"/>
    <w:rsid w:val="00766D6A"/>
    <w:rsid w:val="007721E9"/>
    <w:rsid w:val="007743DC"/>
    <w:rsid w:val="00775BCB"/>
    <w:rsid w:val="00794417"/>
    <w:rsid w:val="00795AC4"/>
    <w:rsid w:val="007A4B2B"/>
    <w:rsid w:val="007C1A28"/>
    <w:rsid w:val="007C1DAA"/>
    <w:rsid w:val="007C1F87"/>
    <w:rsid w:val="007C729E"/>
    <w:rsid w:val="007E160C"/>
    <w:rsid w:val="007E40E2"/>
    <w:rsid w:val="007E5A30"/>
    <w:rsid w:val="00806BB5"/>
    <w:rsid w:val="008202AB"/>
    <w:rsid w:val="00820367"/>
    <w:rsid w:val="00860E6F"/>
    <w:rsid w:val="00864B96"/>
    <w:rsid w:val="00882382"/>
    <w:rsid w:val="008A14F8"/>
    <w:rsid w:val="008A23FF"/>
    <w:rsid w:val="008E49F9"/>
    <w:rsid w:val="008F14A6"/>
    <w:rsid w:val="00901D0E"/>
    <w:rsid w:val="00914BAD"/>
    <w:rsid w:val="0092157F"/>
    <w:rsid w:val="009237BE"/>
    <w:rsid w:val="00942517"/>
    <w:rsid w:val="0096060F"/>
    <w:rsid w:val="0096122B"/>
    <w:rsid w:val="009621C5"/>
    <w:rsid w:val="00983777"/>
    <w:rsid w:val="009A270B"/>
    <w:rsid w:val="009B09CC"/>
    <w:rsid w:val="009C2830"/>
    <w:rsid w:val="00A1292E"/>
    <w:rsid w:val="00A14180"/>
    <w:rsid w:val="00A22A92"/>
    <w:rsid w:val="00A32B69"/>
    <w:rsid w:val="00A429DC"/>
    <w:rsid w:val="00A45CFA"/>
    <w:rsid w:val="00A477C8"/>
    <w:rsid w:val="00A62876"/>
    <w:rsid w:val="00A63D70"/>
    <w:rsid w:val="00A82223"/>
    <w:rsid w:val="00A9117F"/>
    <w:rsid w:val="00A929BE"/>
    <w:rsid w:val="00AA7264"/>
    <w:rsid w:val="00AB58A0"/>
    <w:rsid w:val="00AC5394"/>
    <w:rsid w:val="00B00C50"/>
    <w:rsid w:val="00B123E0"/>
    <w:rsid w:val="00B13DA5"/>
    <w:rsid w:val="00B20231"/>
    <w:rsid w:val="00B45FC4"/>
    <w:rsid w:val="00B54145"/>
    <w:rsid w:val="00B73ED8"/>
    <w:rsid w:val="00B77415"/>
    <w:rsid w:val="00B80494"/>
    <w:rsid w:val="00BA1521"/>
    <w:rsid w:val="00BA18A1"/>
    <w:rsid w:val="00BB45E4"/>
    <w:rsid w:val="00BB4D36"/>
    <w:rsid w:val="00BC2890"/>
    <w:rsid w:val="00BC3092"/>
    <w:rsid w:val="00BE2E83"/>
    <w:rsid w:val="00C471A4"/>
    <w:rsid w:val="00C70328"/>
    <w:rsid w:val="00C76AA7"/>
    <w:rsid w:val="00C80FE0"/>
    <w:rsid w:val="00C83C4F"/>
    <w:rsid w:val="00C87462"/>
    <w:rsid w:val="00CA0BCB"/>
    <w:rsid w:val="00CA2C3B"/>
    <w:rsid w:val="00CA6A8E"/>
    <w:rsid w:val="00CC42B3"/>
    <w:rsid w:val="00CC53EE"/>
    <w:rsid w:val="00CC7E8C"/>
    <w:rsid w:val="00CF17DF"/>
    <w:rsid w:val="00D02E2A"/>
    <w:rsid w:val="00D114C4"/>
    <w:rsid w:val="00D17136"/>
    <w:rsid w:val="00D323CB"/>
    <w:rsid w:val="00D33BB7"/>
    <w:rsid w:val="00D36407"/>
    <w:rsid w:val="00D45D87"/>
    <w:rsid w:val="00D51361"/>
    <w:rsid w:val="00D73957"/>
    <w:rsid w:val="00D93DD9"/>
    <w:rsid w:val="00DA37DE"/>
    <w:rsid w:val="00DA66EE"/>
    <w:rsid w:val="00DB15BD"/>
    <w:rsid w:val="00DB6CD4"/>
    <w:rsid w:val="00DD078F"/>
    <w:rsid w:val="00DF2F68"/>
    <w:rsid w:val="00E0244E"/>
    <w:rsid w:val="00E06DDD"/>
    <w:rsid w:val="00E075D1"/>
    <w:rsid w:val="00E31056"/>
    <w:rsid w:val="00E33271"/>
    <w:rsid w:val="00E5029C"/>
    <w:rsid w:val="00E51B10"/>
    <w:rsid w:val="00E81267"/>
    <w:rsid w:val="00EA3D87"/>
    <w:rsid w:val="00EB16DA"/>
    <w:rsid w:val="00EC00F0"/>
    <w:rsid w:val="00ED3E20"/>
    <w:rsid w:val="00ED7A4C"/>
    <w:rsid w:val="00F02ADE"/>
    <w:rsid w:val="00F03D8C"/>
    <w:rsid w:val="00F1655B"/>
    <w:rsid w:val="00F2638E"/>
    <w:rsid w:val="00F3210B"/>
    <w:rsid w:val="00F37A4D"/>
    <w:rsid w:val="00F41C98"/>
    <w:rsid w:val="00F569F7"/>
    <w:rsid w:val="00F6380F"/>
    <w:rsid w:val="00F664E7"/>
    <w:rsid w:val="00F85CA5"/>
    <w:rsid w:val="00F9136D"/>
    <w:rsid w:val="00F915D1"/>
    <w:rsid w:val="00FA3D39"/>
    <w:rsid w:val="00FB25E2"/>
    <w:rsid w:val="00FB3363"/>
    <w:rsid w:val="00FE35E2"/>
    <w:rsid w:val="00FE5E68"/>
    <w:rsid w:val="00FF0B88"/>
  </w:rsids>
  <m:mathPr>
    <m:mathFont m:val="Cambria Math"/>
    <m:brkBin m:val="before"/>
    <m:brkBinSub m:val="--"/>
    <m:smallFrac m:val="0"/>
    <m:dispDef/>
    <m:lMargin m:val="0"/>
    <m:rMargin m:val="0"/>
    <m:defJc m:val="centerGroup"/>
    <m:wrapIndent m:val="1440"/>
    <m:intLim m:val="subSup"/>
    <m:naryLim m:val="undOvr"/>
  </m:mathPr>
  <w:themeFontLang w:val="en-IE"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67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141BF5"/>
    <w:pPr>
      <w:numPr>
        <w:numId w:val="1"/>
      </w:numPr>
    </w:pPr>
  </w:style>
  <w:style w:type="character" w:styleId="Strong">
    <w:name w:val="Strong"/>
    <w:basedOn w:val="DefaultParagraphFont"/>
    <w:uiPriority w:val="22"/>
    <w:qFormat/>
    <w:rsid w:val="007C729E"/>
    <w:rPr>
      <w:b/>
      <w:bCs/>
    </w:rPr>
  </w:style>
  <w:style w:type="character" w:styleId="Hyperlink">
    <w:name w:val="Hyperlink"/>
    <w:basedOn w:val="DefaultParagraphFont"/>
    <w:uiPriority w:val="99"/>
    <w:unhideWhenUsed/>
    <w:rsid w:val="001B764C"/>
    <w:rPr>
      <w:color w:val="0563C1"/>
      <w:u w:val="single"/>
    </w:rPr>
  </w:style>
  <w:style w:type="character" w:styleId="FollowedHyperlink">
    <w:name w:val="FollowedHyperlink"/>
    <w:basedOn w:val="DefaultParagraphFont"/>
    <w:uiPriority w:val="99"/>
    <w:semiHidden/>
    <w:unhideWhenUsed/>
    <w:rsid w:val="001B764C"/>
    <w:rPr>
      <w:color w:val="954F72"/>
      <w:u w:val="single"/>
    </w:rPr>
  </w:style>
  <w:style w:type="paragraph" w:customStyle="1" w:styleId="msonormal0">
    <w:name w:val="msonormal"/>
    <w:basedOn w:val="Normal"/>
    <w:rsid w:val="001B764C"/>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customStyle="1" w:styleId="xl65">
    <w:name w:val="xl65"/>
    <w:basedOn w:val="Normal"/>
    <w:rsid w:val="001B764C"/>
    <w:pPr>
      <w:shd w:val="clear" w:color="000000" w:fill="FFFFFF"/>
      <w:spacing w:before="100" w:beforeAutospacing="1" w:after="100" w:afterAutospacing="1" w:line="240" w:lineRule="auto"/>
    </w:pPr>
    <w:rPr>
      <w:rFonts w:ascii="Arial" w:eastAsia="Times New Roman" w:hAnsi="Arial" w:cs="Arial"/>
      <w:sz w:val="16"/>
      <w:szCs w:val="16"/>
      <w:lang w:val="en-IE" w:eastAsia="en-IE"/>
    </w:rPr>
  </w:style>
  <w:style w:type="paragraph" w:customStyle="1" w:styleId="xl66">
    <w:name w:val="xl66"/>
    <w:basedOn w:val="Normal"/>
    <w:rsid w:val="001B764C"/>
    <w:pPr>
      <w:shd w:val="clear" w:color="000000" w:fill="FFFFFF"/>
      <w:spacing w:before="100" w:beforeAutospacing="1" w:after="100" w:afterAutospacing="1" w:line="240" w:lineRule="auto"/>
    </w:pPr>
    <w:rPr>
      <w:rFonts w:ascii="Arial" w:eastAsia="Times New Roman" w:hAnsi="Arial" w:cs="Arial"/>
      <w:b/>
      <w:bCs/>
      <w:sz w:val="16"/>
      <w:szCs w:val="16"/>
      <w:lang w:val="en-IE" w:eastAsia="en-IE"/>
    </w:rPr>
  </w:style>
  <w:style w:type="paragraph" w:customStyle="1" w:styleId="xl67">
    <w:name w:val="xl67"/>
    <w:basedOn w:val="Normal"/>
    <w:rsid w:val="001B764C"/>
    <w:pPr>
      <w:shd w:val="clear" w:color="000000" w:fill="FFFFFF"/>
      <w:spacing w:before="100" w:beforeAutospacing="1" w:after="100" w:afterAutospacing="1" w:line="240" w:lineRule="auto"/>
      <w:jc w:val="center"/>
    </w:pPr>
    <w:rPr>
      <w:rFonts w:ascii="Arial" w:eastAsia="Times New Roman" w:hAnsi="Arial" w:cs="Arial"/>
      <w:sz w:val="16"/>
      <w:szCs w:val="16"/>
      <w:lang w:val="en-IE" w:eastAsia="en-IE"/>
    </w:rPr>
  </w:style>
  <w:style w:type="paragraph" w:customStyle="1" w:styleId="xl68">
    <w:name w:val="xl68"/>
    <w:basedOn w:val="Normal"/>
    <w:rsid w:val="001B76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val="en-IE" w:eastAsia="en-IE"/>
    </w:rPr>
  </w:style>
  <w:style w:type="paragraph" w:customStyle="1" w:styleId="xl69">
    <w:name w:val="xl69"/>
    <w:basedOn w:val="Normal"/>
    <w:rsid w:val="001B764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val="en-IE" w:eastAsia="en-IE"/>
    </w:rPr>
  </w:style>
  <w:style w:type="paragraph" w:customStyle="1" w:styleId="xl70">
    <w:name w:val="xl70"/>
    <w:basedOn w:val="Normal"/>
    <w:rsid w:val="001B764C"/>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pPr>
    <w:rPr>
      <w:rFonts w:ascii="Arial" w:eastAsia="Times New Roman" w:hAnsi="Arial" w:cs="Arial"/>
      <w:b/>
      <w:bCs/>
      <w:sz w:val="16"/>
      <w:szCs w:val="16"/>
      <w:lang w:val="en-IE" w:eastAsia="en-IE"/>
    </w:rPr>
  </w:style>
  <w:style w:type="paragraph" w:customStyle="1" w:styleId="xl71">
    <w:name w:val="xl71"/>
    <w:basedOn w:val="Normal"/>
    <w:rsid w:val="001B76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val="en-IE" w:eastAsia="en-IE"/>
    </w:rPr>
  </w:style>
  <w:style w:type="paragraph" w:customStyle="1" w:styleId="xl72">
    <w:name w:val="xl72"/>
    <w:basedOn w:val="Normal"/>
    <w:rsid w:val="001B764C"/>
    <w:pPr>
      <w:pBdr>
        <w:top w:val="single" w:sz="4" w:space="0" w:color="auto"/>
        <w:left w:val="single" w:sz="4" w:space="0" w:color="auto"/>
        <w:right w:val="single" w:sz="4" w:space="0" w:color="auto"/>
      </w:pBdr>
      <w:shd w:val="clear" w:color="000000" w:fill="E2EFDA"/>
      <w:spacing w:before="100" w:beforeAutospacing="1" w:after="100" w:afterAutospacing="1" w:line="240" w:lineRule="auto"/>
      <w:jc w:val="center"/>
    </w:pPr>
    <w:rPr>
      <w:rFonts w:ascii="Arial" w:eastAsia="Times New Roman" w:hAnsi="Arial" w:cs="Arial"/>
      <w:b/>
      <w:bCs/>
      <w:sz w:val="16"/>
      <w:szCs w:val="16"/>
      <w:lang w:val="en-IE" w:eastAsia="en-IE"/>
    </w:rPr>
  </w:style>
  <w:style w:type="paragraph" w:customStyle="1" w:styleId="xl73">
    <w:name w:val="xl73"/>
    <w:basedOn w:val="Normal"/>
    <w:rsid w:val="001B76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n-IE" w:eastAsia="en-IE"/>
    </w:rPr>
  </w:style>
  <w:style w:type="character" w:styleId="CommentReference">
    <w:name w:val="annotation reference"/>
    <w:basedOn w:val="DefaultParagraphFont"/>
    <w:uiPriority w:val="99"/>
    <w:semiHidden/>
    <w:unhideWhenUsed/>
    <w:rsid w:val="00F02ADE"/>
    <w:rPr>
      <w:sz w:val="16"/>
      <w:szCs w:val="16"/>
    </w:rPr>
  </w:style>
  <w:style w:type="paragraph" w:styleId="CommentText">
    <w:name w:val="annotation text"/>
    <w:basedOn w:val="Normal"/>
    <w:link w:val="CommentTextChar"/>
    <w:uiPriority w:val="99"/>
    <w:unhideWhenUsed/>
    <w:rsid w:val="00F02ADE"/>
    <w:pPr>
      <w:spacing w:line="240" w:lineRule="auto"/>
    </w:pPr>
    <w:rPr>
      <w:sz w:val="20"/>
      <w:szCs w:val="20"/>
    </w:rPr>
  </w:style>
  <w:style w:type="character" w:customStyle="1" w:styleId="CommentTextChar">
    <w:name w:val="Comment Text Char"/>
    <w:basedOn w:val="DefaultParagraphFont"/>
    <w:link w:val="CommentText"/>
    <w:uiPriority w:val="99"/>
    <w:rsid w:val="00F02ADE"/>
    <w:rPr>
      <w:sz w:val="20"/>
      <w:szCs w:val="20"/>
      <w:lang w:val="en-US"/>
    </w:rPr>
  </w:style>
  <w:style w:type="paragraph" w:styleId="CommentSubject">
    <w:name w:val="annotation subject"/>
    <w:basedOn w:val="CommentText"/>
    <w:next w:val="CommentText"/>
    <w:link w:val="CommentSubjectChar"/>
    <w:uiPriority w:val="99"/>
    <w:semiHidden/>
    <w:unhideWhenUsed/>
    <w:rsid w:val="00F02ADE"/>
    <w:rPr>
      <w:b/>
      <w:bCs/>
    </w:rPr>
  </w:style>
  <w:style w:type="character" w:customStyle="1" w:styleId="CommentSubjectChar">
    <w:name w:val="Comment Subject Char"/>
    <w:basedOn w:val="CommentTextChar"/>
    <w:link w:val="CommentSubject"/>
    <w:uiPriority w:val="99"/>
    <w:semiHidden/>
    <w:rsid w:val="00F02ADE"/>
    <w:rPr>
      <w:b/>
      <w:bCs/>
      <w:sz w:val="20"/>
      <w:szCs w:val="20"/>
      <w:lang w:val="en-US"/>
    </w:rPr>
  </w:style>
  <w:style w:type="paragraph" w:styleId="BalloonText">
    <w:name w:val="Balloon Text"/>
    <w:basedOn w:val="Normal"/>
    <w:link w:val="BalloonTextChar"/>
    <w:uiPriority w:val="99"/>
    <w:semiHidden/>
    <w:unhideWhenUsed/>
    <w:rsid w:val="00F02A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ADE"/>
    <w:rPr>
      <w:rFonts w:ascii="Segoe UI" w:hAnsi="Segoe UI" w:cs="Segoe UI"/>
      <w:sz w:val="18"/>
      <w:szCs w:val="18"/>
      <w:lang w:val="en-US"/>
    </w:rPr>
  </w:style>
  <w:style w:type="paragraph" w:customStyle="1" w:styleId="EndNoteBibliographyTitle">
    <w:name w:val="EndNote Bibliography Title"/>
    <w:basedOn w:val="Normal"/>
    <w:link w:val="EndNoteBibliographyTitleCar"/>
    <w:rsid w:val="00BA18A1"/>
    <w:pPr>
      <w:spacing w:after="0"/>
      <w:jc w:val="center"/>
    </w:pPr>
    <w:rPr>
      <w:rFonts w:ascii="Calibri" w:hAnsi="Calibri" w:cs="Calibri"/>
      <w:noProof/>
    </w:rPr>
  </w:style>
  <w:style w:type="character" w:customStyle="1" w:styleId="EndNoteBibliographyTitleCar">
    <w:name w:val="EndNote Bibliography Title Car"/>
    <w:basedOn w:val="DefaultParagraphFont"/>
    <w:link w:val="EndNoteBibliographyTitle"/>
    <w:rsid w:val="00BA18A1"/>
    <w:rPr>
      <w:rFonts w:ascii="Calibri" w:hAnsi="Calibri" w:cs="Calibri"/>
      <w:noProof/>
      <w:lang w:val="en-US"/>
    </w:rPr>
  </w:style>
  <w:style w:type="paragraph" w:customStyle="1" w:styleId="EndNoteBibliography">
    <w:name w:val="EndNote Bibliography"/>
    <w:basedOn w:val="Normal"/>
    <w:link w:val="EndNoteBibliographyCar"/>
    <w:rsid w:val="00BA18A1"/>
    <w:pPr>
      <w:spacing w:line="240" w:lineRule="auto"/>
      <w:jc w:val="both"/>
    </w:pPr>
    <w:rPr>
      <w:rFonts w:ascii="Calibri" w:hAnsi="Calibri" w:cs="Calibri"/>
      <w:noProof/>
    </w:rPr>
  </w:style>
  <w:style w:type="character" w:customStyle="1" w:styleId="EndNoteBibliographyCar">
    <w:name w:val="EndNote Bibliography Car"/>
    <w:basedOn w:val="DefaultParagraphFont"/>
    <w:link w:val="EndNoteBibliography"/>
    <w:rsid w:val="00BA18A1"/>
    <w:rPr>
      <w:rFonts w:ascii="Calibri" w:hAnsi="Calibri" w:cs="Calibri"/>
      <w:noProof/>
      <w:lang w:val="en-US"/>
    </w:rPr>
  </w:style>
  <w:style w:type="table" w:customStyle="1" w:styleId="TableGrid1">
    <w:name w:val="Table Grid1"/>
    <w:basedOn w:val="TableNormal"/>
    <w:next w:val="TableGrid"/>
    <w:uiPriority w:val="59"/>
    <w:rsid w:val="00D7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7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14F8"/>
    <w:pPr>
      <w:tabs>
        <w:tab w:val="center" w:pos="4703"/>
        <w:tab w:val="right" w:pos="9406"/>
      </w:tabs>
      <w:spacing w:after="0" w:line="240" w:lineRule="auto"/>
    </w:pPr>
  </w:style>
  <w:style w:type="character" w:customStyle="1" w:styleId="HeaderChar">
    <w:name w:val="Header Char"/>
    <w:basedOn w:val="DefaultParagraphFont"/>
    <w:link w:val="Header"/>
    <w:uiPriority w:val="99"/>
    <w:rsid w:val="008A14F8"/>
    <w:rPr>
      <w:lang w:val="en-US"/>
    </w:rPr>
  </w:style>
  <w:style w:type="paragraph" w:styleId="Footer">
    <w:name w:val="footer"/>
    <w:basedOn w:val="Normal"/>
    <w:link w:val="FooterChar"/>
    <w:uiPriority w:val="99"/>
    <w:unhideWhenUsed/>
    <w:rsid w:val="008A14F8"/>
    <w:pPr>
      <w:tabs>
        <w:tab w:val="center" w:pos="4703"/>
        <w:tab w:val="right" w:pos="9406"/>
      </w:tabs>
      <w:spacing w:after="0" w:line="240" w:lineRule="auto"/>
    </w:pPr>
  </w:style>
  <w:style w:type="character" w:customStyle="1" w:styleId="FooterChar">
    <w:name w:val="Footer Char"/>
    <w:basedOn w:val="DefaultParagraphFont"/>
    <w:link w:val="Footer"/>
    <w:uiPriority w:val="99"/>
    <w:rsid w:val="008A14F8"/>
    <w:rPr>
      <w:lang w:val="en-US"/>
    </w:rPr>
  </w:style>
  <w:style w:type="character" w:customStyle="1" w:styleId="doi">
    <w:name w:val="doi"/>
    <w:basedOn w:val="DefaultParagraphFont"/>
    <w:rsid w:val="00A429DC"/>
    <w:rPr>
      <w:shd w:val="clear" w:color="auto" w:fill="FFF0BA"/>
    </w:rPr>
  </w:style>
  <w:style w:type="character" w:customStyle="1" w:styleId="au">
    <w:name w:val="au"/>
    <w:basedOn w:val="DefaultParagraphFont"/>
    <w:rsid w:val="00A429DC"/>
    <w:rPr>
      <w:color w:val="000000"/>
      <w:shd w:val="clear" w:color="auto" w:fill="D8FFB6"/>
    </w:rPr>
  </w:style>
  <w:style w:type="character" w:customStyle="1" w:styleId="x">
    <w:name w:val="x"/>
    <w:basedOn w:val="DefaultParagraphFont"/>
    <w:rsid w:val="00A429DC"/>
    <w:rPr>
      <w:u w:val="thick" w:color="FF0000"/>
    </w:rPr>
  </w:style>
  <w:style w:type="character" w:customStyle="1" w:styleId="stl">
    <w:name w:val="stl"/>
    <w:basedOn w:val="DefaultParagraphFont"/>
    <w:rsid w:val="00A429DC"/>
    <w:rPr>
      <w:shd w:val="clear" w:color="auto" w:fill="FFBEFE"/>
    </w:rPr>
  </w:style>
  <w:style w:type="character" w:customStyle="1" w:styleId="vol">
    <w:name w:val="vol"/>
    <w:basedOn w:val="DefaultParagraphFont"/>
    <w:rsid w:val="00A429DC"/>
    <w:rPr>
      <w:shd w:val="clear" w:color="auto" w:fill="F4B301"/>
    </w:rPr>
  </w:style>
  <w:style w:type="character" w:customStyle="1" w:styleId="adate">
    <w:name w:val="adate"/>
    <w:basedOn w:val="DefaultParagraphFont"/>
    <w:rsid w:val="00A429DC"/>
    <w:rPr>
      <w:shd w:val="clear" w:color="auto" w:fill="FDECD3"/>
    </w:rPr>
  </w:style>
  <w:style w:type="character" w:customStyle="1" w:styleId="atl">
    <w:name w:val="atl"/>
    <w:basedOn w:val="DefaultParagraphFont"/>
    <w:rsid w:val="00A429DC"/>
    <w:rPr>
      <w:shd w:val="clear" w:color="auto" w:fill="FBE5FF"/>
    </w:rPr>
  </w:style>
  <w:style w:type="character" w:customStyle="1" w:styleId="first-page">
    <w:name w:val="first-page"/>
    <w:basedOn w:val="DefaultParagraphFont"/>
    <w:rsid w:val="00A429DC"/>
    <w:rPr>
      <w:shd w:val="clear" w:color="auto" w:fill="D978D6"/>
    </w:rPr>
  </w:style>
  <w:style w:type="character" w:customStyle="1" w:styleId="last-page">
    <w:name w:val="last-page"/>
    <w:basedOn w:val="DefaultParagraphFont"/>
    <w:rsid w:val="00A429DC"/>
    <w:rPr>
      <w:shd w:val="clear" w:color="auto" w:fill="FC819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141BF5"/>
    <w:pPr>
      <w:numPr>
        <w:numId w:val="1"/>
      </w:numPr>
    </w:pPr>
  </w:style>
  <w:style w:type="character" w:styleId="Strong">
    <w:name w:val="Strong"/>
    <w:basedOn w:val="DefaultParagraphFont"/>
    <w:uiPriority w:val="22"/>
    <w:qFormat/>
    <w:rsid w:val="007C729E"/>
    <w:rPr>
      <w:b/>
      <w:bCs/>
    </w:rPr>
  </w:style>
  <w:style w:type="character" w:styleId="Hyperlink">
    <w:name w:val="Hyperlink"/>
    <w:basedOn w:val="DefaultParagraphFont"/>
    <w:uiPriority w:val="99"/>
    <w:unhideWhenUsed/>
    <w:rsid w:val="001B764C"/>
    <w:rPr>
      <w:color w:val="0563C1"/>
      <w:u w:val="single"/>
    </w:rPr>
  </w:style>
  <w:style w:type="character" w:styleId="FollowedHyperlink">
    <w:name w:val="FollowedHyperlink"/>
    <w:basedOn w:val="DefaultParagraphFont"/>
    <w:uiPriority w:val="99"/>
    <w:semiHidden/>
    <w:unhideWhenUsed/>
    <w:rsid w:val="001B764C"/>
    <w:rPr>
      <w:color w:val="954F72"/>
      <w:u w:val="single"/>
    </w:rPr>
  </w:style>
  <w:style w:type="paragraph" w:customStyle="1" w:styleId="msonormal0">
    <w:name w:val="msonormal"/>
    <w:basedOn w:val="Normal"/>
    <w:rsid w:val="001B764C"/>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customStyle="1" w:styleId="xl65">
    <w:name w:val="xl65"/>
    <w:basedOn w:val="Normal"/>
    <w:rsid w:val="001B764C"/>
    <w:pPr>
      <w:shd w:val="clear" w:color="000000" w:fill="FFFFFF"/>
      <w:spacing w:before="100" w:beforeAutospacing="1" w:after="100" w:afterAutospacing="1" w:line="240" w:lineRule="auto"/>
    </w:pPr>
    <w:rPr>
      <w:rFonts w:ascii="Arial" w:eastAsia="Times New Roman" w:hAnsi="Arial" w:cs="Arial"/>
      <w:sz w:val="16"/>
      <w:szCs w:val="16"/>
      <w:lang w:val="en-IE" w:eastAsia="en-IE"/>
    </w:rPr>
  </w:style>
  <w:style w:type="paragraph" w:customStyle="1" w:styleId="xl66">
    <w:name w:val="xl66"/>
    <w:basedOn w:val="Normal"/>
    <w:rsid w:val="001B764C"/>
    <w:pPr>
      <w:shd w:val="clear" w:color="000000" w:fill="FFFFFF"/>
      <w:spacing w:before="100" w:beforeAutospacing="1" w:after="100" w:afterAutospacing="1" w:line="240" w:lineRule="auto"/>
    </w:pPr>
    <w:rPr>
      <w:rFonts w:ascii="Arial" w:eastAsia="Times New Roman" w:hAnsi="Arial" w:cs="Arial"/>
      <w:b/>
      <w:bCs/>
      <w:sz w:val="16"/>
      <w:szCs w:val="16"/>
      <w:lang w:val="en-IE" w:eastAsia="en-IE"/>
    </w:rPr>
  </w:style>
  <w:style w:type="paragraph" w:customStyle="1" w:styleId="xl67">
    <w:name w:val="xl67"/>
    <w:basedOn w:val="Normal"/>
    <w:rsid w:val="001B764C"/>
    <w:pPr>
      <w:shd w:val="clear" w:color="000000" w:fill="FFFFFF"/>
      <w:spacing w:before="100" w:beforeAutospacing="1" w:after="100" w:afterAutospacing="1" w:line="240" w:lineRule="auto"/>
      <w:jc w:val="center"/>
    </w:pPr>
    <w:rPr>
      <w:rFonts w:ascii="Arial" w:eastAsia="Times New Roman" w:hAnsi="Arial" w:cs="Arial"/>
      <w:sz w:val="16"/>
      <w:szCs w:val="16"/>
      <w:lang w:val="en-IE" w:eastAsia="en-IE"/>
    </w:rPr>
  </w:style>
  <w:style w:type="paragraph" w:customStyle="1" w:styleId="xl68">
    <w:name w:val="xl68"/>
    <w:basedOn w:val="Normal"/>
    <w:rsid w:val="001B76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val="en-IE" w:eastAsia="en-IE"/>
    </w:rPr>
  </w:style>
  <w:style w:type="paragraph" w:customStyle="1" w:styleId="xl69">
    <w:name w:val="xl69"/>
    <w:basedOn w:val="Normal"/>
    <w:rsid w:val="001B764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val="en-IE" w:eastAsia="en-IE"/>
    </w:rPr>
  </w:style>
  <w:style w:type="paragraph" w:customStyle="1" w:styleId="xl70">
    <w:name w:val="xl70"/>
    <w:basedOn w:val="Normal"/>
    <w:rsid w:val="001B764C"/>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pPr>
    <w:rPr>
      <w:rFonts w:ascii="Arial" w:eastAsia="Times New Roman" w:hAnsi="Arial" w:cs="Arial"/>
      <w:b/>
      <w:bCs/>
      <w:sz w:val="16"/>
      <w:szCs w:val="16"/>
      <w:lang w:val="en-IE" w:eastAsia="en-IE"/>
    </w:rPr>
  </w:style>
  <w:style w:type="paragraph" w:customStyle="1" w:styleId="xl71">
    <w:name w:val="xl71"/>
    <w:basedOn w:val="Normal"/>
    <w:rsid w:val="001B76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val="en-IE" w:eastAsia="en-IE"/>
    </w:rPr>
  </w:style>
  <w:style w:type="paragraph" w:customStyle="1" w:styleId="xl72">
    <w:name w:val="xl72"/>
    <w:basedOn w:val="Normal"/>
    <w:rsid w:val="001B764C"/>
    <w:pPr>
      <w:pBdr>
        <w:top w:val="single" w:sz="4" w:space="0" w:color="auto"/>
        <w:left w:val="single" w:sz="4" w:space="0" w:color="auto"/>
        <w:right w:val="single" w:sz="4" w:space="0" w:color="auto"/>
      </w:pBdr>
      <w:shd w:val="clear" w:color="000000" w:fill="E2EFDA"/>
      <w:spacing w:before="100" w:beforeAutospacing="1" w:after="100" w:afterAutospacing="1" w:line="240" w:lineRule="auto"/>
      <w:jc w:val="center"/>
    </w:pPr>
    <w:rPr>
      <w:rFonts w:ascii="Arial" w:eastAsia="Times New Roman" w:hAnsi="Arial" w:cs="Arial"/>
      <w:b/>
      <w:bCs/>
      <w:sz w:val="16"/>
      <w:szCs w:val="16"/>
      <w:lang w:val="en-IE" w:eastAsia="en-IE"/>
    </w:rPr>
  </w:style>
  <w:style w:type="paragraph" w:customStyle="1" w:styleId="xl73">
    <w:name w:val="xl73"/>
    <w:basedOn w:val="Normal"/>
    <w:rsid w:val="001B76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n-IE" w:eastAsia="en-IE"/>
    </w:rPr>
  </w:style>
  <w:style w:type="character" w:styleId="CommentReference">
    <w:name w:val="annotation reference"/>
    <w:basedOn w:val="DefaultParagraphFont"/>
    <w:uiPriority w:val="99"/>
    <w:semiHidden/>
    <w:unhideWhenUsed/>
    <w:rsid w:val="00F02ADE"/>
    <w:rPr>
      <w:sz w:val="16"/>
      <w:szCs w:val="16"/>
    </w:rPr>
  </w:style>
  <w:style w:type="paragraph" w:styleId="CommentText">
    <w:name w:val="annotation text"/>
    <w:basedOn w:val="Normal"/>
    <w:link w:val="CommentTextChar"/>
    <w:uiPriority w:val="99"/>
    <w:unhideWhenUsed/>
    <w:rsid w:val="00F02ADE"/>
    <w:pPr>
      <w:spacing w:line="240" w:lineRule="auto"/>
    </w:pPr>
    <w:rPr>
      <w:sz w:val="20"/>
      <w:szCs w:val="20"/>
    </w:rPr>
  </w:style>
  <w:style w:type="character" w:customStyle="1" w:styleId="CommentTextChar">
    <w:name w:val="Comment Text Char"/>
    <w:basedOn w:val="DefaultParagraphFont"/>
    <w:link w:val="CommentText"/>
    <w:uiPriority w:val="99"/>
    <w:rsid w:val="00F02ADE"/>
    <w:rPr>
      <w:sz w:val="20"/>
      <w:szCs w:val="20"/>
      <w:lang w:val="en-US"/>
    </w:rPr>
  </w:style>
  <w:style w:type="paragraph" w:styleId="CommentSubject">
    <w:name w:val="annotation subject"/>
    <w:basedOn w:val="CommentText"/>
    <w:next w:val="CommentText"/>
    <w:link w:val="CommentSubjectChar"/>
    <w:uiPriority w:val="99"/>
    <w:semiHidden/>
    <w:unhideWhenUsed/>
    <w:rsid w:val="00F02ADE"/>
    <w:rPr>
      <w:b/>
      <w:bCs/>
    </w:rPr>
  </w:style>
  <w:style w:type="character" w:customStyle="1" w:styleId="CommentSubjectChar">
    <w:name w:val="Comment Subject Char"/>
    <w:basedOn w:val="CommentTextChar"/>
    <w:link w:val="CommentSubject"/>
    <w:uiPriority w:val="99"/>
    <w:semiHidden/>
    <w:rsid w:val="00F02ADE"/>
    <w:rPr>
      <w:b/>
      <w:bCs/>
      <w:sz w:val="20"/>
      <w:szCs w:val="20"/>
      <w:lang w:val="en-US"/>
    </w:rPr>
  </w:style>
  <w:style w:type="paragraph" w:styleId="BalloonText">
    <w:name w:val="Balloon Text"/>
    <w:basedOn w:val="Normal"/>
    <w:link w:val="BalloonTextChar"/>
    <w:uiPriority w:val="99"/>
    <w:semiHidden/>
    <w:unhideWhenUsed/>
    <w:rsid w:val="00F02A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ADE"/>
    <w:rPr>
      <w:rFonts w:ascii="Segoe UI" w:hAnsi="Segoe UI" w:cs="Segoe UI"/>
      <w:sz w:val="18"/>
      <w:szCs w:val="18"/>
      <w:lang w:val="en-US"/>
    </w:rPr>
  </w:style>
  <w:style w:type="paragraph" w:customStyle="1" w:styleId="EndNoteBibliographyTitle">
    <w:name w:val="EndNote Bibliography Title"/>
    <w:basedOn w:val="Normal"/>
    <w:link w:val="EndNoteBibliographyTitleCar"/>
    <w:rsid w:val="00BA18A1"/>
    <w:pPr>
      <w:spacing w:after="0"/>
      <w:jc w:val="center"/>
    </w:pPr>
    <w:rPr>
      <w:rFonts w:ascii="Calibri" w:hAnsi="Calibri" w:cs="Calibri"/>
      <w:noProof/>
    </w:rPr>
  </w:style>
  <w:style w:type="character" w:customStyle="1" w:styleId="EndNoteBibliographyTitleCar">
    <w:name w:val="EndNote Bibliography Title Car"/>
    <w:basedOn w:val="DefaultParagraphFont"/>
    <w:link w:val="EndNoteBibliographyTitle"/>
    <w:rsid w:val="00BA18A1"/>
    <w:rPr>
      <w:rFonts w:ascii="Calibri" w:hAnsi="Calibri" w:cs="Calibri"/>
      <w:noProof/>
      <w:lang w:val="en-US"/>
    </w:rPr>
  </w:style>
  <w:style w:type="paragraph" w:customStyle="1" w:styleId="EndNoteBibliography">
    <w:name w:val="EndNote Bibliography"/>
    <w:basedOn w:val="Normal"/>
    <w:link w:val="EndNoteBibliographyCar"/>
    <w:rsid w:val="00BA18A1"/>
    <w:pPr>
      <w:spacing w:line="240" w:lineRule="auto"/>
      <w:jc w:val="both"/>
    </w:pPr>
    <w:rPr>
      <w:rFonts w:ascii="Calibri" w:hAnsi="Calibri" w:cs="Calibri"/>
      <w:noProof/>
    </w:rPr>
  </w:style>
  <w:style w:type="character" w:customStyle="1" w:styleId="EndNoteBibliographyCar">
    <w:name w:val="EndNote Bibliography Car"/>
    <w:basedOn w:val="DefaultParagraphFont"/>
    <w:link w:val="EndNoteBibliography"/>
    <w:rsid w:val="00BA18A1"/>
    <w:rPr>
      <w:rFonts w:ascii="Calibri" w:hAnsi="Calibri" w:cs="Calibri"/>
      <w:noProof/>
      <w:lang w:val="en-US"/>
    </w:rPr>
  </w:style>
  <w:style w:type="table" w:customStyle="1" w:styleId="TableGrid1">
    <w:name w:val="Table Grid1"/>
    <w:basedOn w:val="TableNormal"/>
    <w:next w:val="TableGrid"/>
    <w:uiPriority w:val="59"/>
    <w:rsid w:val="00D7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7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14F8"/>
    <w:pPr>
      <w:tabs>
        <w:tab w:val="center" w:pos="4703"/>
        <w:tab w:val="right" w:pos="9406"/>
      </w:tabs>
      <w:spacing w:after="0" w:line="240" w:lineRule="auto"/>
    </w:pPr>
  </w:style>
  <w:style w:type="character" w:customStyle="1" w:styleId="HeaderChar">
    <w:name w:val="Header Char"/>
    <w:basedOn w:val="DefaultParagraphFont"/>
    <w:link w:val="Header"/>
    <w:uiPriority w:val="99"/>
    <w:rsid w:val="008A14F8"/>
    <w:rPr>
      <w:lang w:val="en-US"/>
    </w:rPr>
  </w:style>
  <w:style w:type="paragraph" w:styleId="Footer">
    <w:name w:val="footer"/>
    <w:basedOn w:val="Normal"/>
    <w:link w:val="FooterChar"/>
    <w:uiPriority w:val="99"/>
    <w:unhideWhenUsed/>
    <w:rsid w:val="008A14F8"/>
    <w:pPr>
      <w:tabs>
        <w:tab w:val="center" w:pos="4703"/>
        <w:tab w:val="right" w:pos="9406"/>
      </w:tabs>
      <w:spacing w:after="0" w:line="240" w:lineRule="auto"/>
    </w:pPr>
  </w:style>
  <w:style w:type="character" w:customStyle="1" w:styleId="FooterChar">
    <w:name w:val="Footer Char"/>
    <w:basedOn w:val="DefaultParagraphFont"/>
    <w:link w:val="Footer"/>
    <w:uiPriority w:val="99"/>
    <w:rsid w:val="008A14F8"/>
    <w:rPr>
      <w:lang w:val="en-US"/>
    </w:rPr>
  </w:style>
  <w:style w:type="character" w:customStyle="1" w:styleId="doi">
    <w:name w:val="doi"/>
    <w:basedOn w:val="DefaultParagraphFont"/>
    <w:rsid w:val="00A429DC"/>
    <w:rPr>
      <w:shd w:val="clear" w:color="auto" w:fill="FFF0BA"/>
    </w:rPr>
  </w:style>
  <w:style w:type="character" w:customStyle="1" w:styleId="au">
    <w:name w:val="au"/>
    <w:basedOn w:val="DefaultParagraphFont"/>
    <w:rsid w:val="00A429DC"/>
    <w:rPr>
      <w:color w:val="000000"/>
      <w:shd w:val="clear" w:color="auto" w:fill="D8FFB6"/>
    </w:rPr>
  </w:style>
  <w:style w:type="character" w:customStyle="1" w:styleId="x">
    <w:name w:val="x"/>
    <w:basedOn w:val="DefaultParagraphFont"/>
    <w:rsid w:val="00A429DC"/>
    <w:rPr>
      <w:u w:val="thick" w:color="FF0000"/>
    </w:rPr>
  </w:style>
  <w:style w:type="character" w:customStyle="1" w:styleId="stl">
    <w:name w:val="stl"/>
    <w:basedOn w:val="DefaultParagraphFont"/>
    <w:rsid w:val="00A429DC"/>
    <w:rPr>
      <w:shd w:val="clear" w:color="auto" w:fill="FFBEFE"/>
    </w:rPr>
  </w:style>
  <w:style w:type="character" w:customStyle="1" w:styleId="vol">
    <w:name w:val="vol"/>
    <w:basedOn w:val="DefaultParagraphFont"/>
    <w:rsid w:val="00A429DC"/>
    <w:rPr>
      <w:shd w:val="clear" w:color="auto" w:fill="F4B301"/>
    </w:rPr>
  </w:style>
  <w:style w:type="character" w:customStyle="1" w:styleId="adate">
    <w:name w:val="adate"/>
    <w:basedOn w:val="DefaultParagraphFont"/>
    <w:rsid w:val="00A429DC"/>
    <w:rPr>
      <w:shd w:val="clear" w:color="auto" w:fill="FDECD3"/>
    </w:rPr>
  </w:style>
  <w:style w:type="character" w:customStyle="1" w:styleId="atl">
    <w:name w:val="atl"/>
    <w:basedOn w:val="DefaultParagraphFont"/>
    <w:rsid w:val="00A429DC"/>
    <w:rPr>
      <w:shd w:val="clear" w:color="auto" w:fill="FBE5FF"/>
    </w:rPr>
  </w:style>
  <w:style w:type="character" w:customStyle="1" w:styleId="first-page">
    <w:name w:val="first-page"/>
    <w:basedOn w:val="DefaultParagraphFont"/>
    <w:rsid w:val="00A429DC"/>
    <w:rPr>
      <w:shd w:val="clear" w:color="auto" w:fill="D978D6"/>
    </w:rPr>
  </w:style>
  <w:style w:type="character" w:customStyle="1" w:styleId="last-page">
    <w:name w:val="last-page"/>
    <w:basedOn w:val="DefaultParagraphFont"/>
    <w:rsid w:val="00A429DC"/>
    <w:rPr>
      <w:shd w:val="clear" w:color="auto" w:fill="FC819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418133">
      <w:bodyDiv w:val="1"/>
      <w:marLeft w:val="0"/>
      <w:marRight w:val="0"/>
      <w:marTop w:val="0"/>
      <w:marBottom w:val="0"/>
      <w:divBdr>
        <w:top w:val="none" w:sz="0" w:space="0" w:color="auto"/>
        <w:left w:val="none" w:sz="0" w:space="0" w:color="auto"/>
        <w:bottom w:val="none" w:sz="0" w:space="0" w:color="auto"/>
        <w:right w:val="none" w:sz="0" w:space="0" w:color="auto"/>
      </w:divBdr>
    </w:div>
    <w:div w:id="557479420">
      <w:bodyDiv w:val="1"/>
      <w:marLeft w:val="0"/>
      <w:marRight w:val="0"/>
      <w:marTop w:val="0"/>
      <w:marBottom w:val="0"/>
      <w:divBdr>
        <w:top w:val="none" w:sz="0" w:space="0" w:color="auto"/>
        <w:left w:val="none" w:sz="0" w:space="0" w:color="auto"/>
        <w:bottom w:val="none" w:sz="0" w:space="0" w:color="auto"/>
        <w:right w:val="none" w:sz="0" w:space="0" w:color="auto"/>
      </w:divBdr>
    </w:div>
    <w:div w:id="1500585026">
      <w:bodyDiv w:val="1"/>
      <w:marLeft w:val="0"/>
      <w:marRight w:val="0"/>
      <w:marTop w:val="0"/>
      <w:marBottom w:val="0"/>
      <w:divBdr>
        <w:top w:val="none" w:sz="0" w:space="0" w:color="auto"/>
        <w:left w:val="none" w:sz="0" w:space="0" w:color="auto"/>
        <w:bottom w:val="none" w:sz="0" w:space="0" w:color="auto"/>
        <w:right w:val="none" w:sz="0" w:space="0" w:color="auto"/>
      </w:divBdr>
    </w:div>
    <w:div w:id="1666515352">
      <w:bodyDiv w:val="1"/>
      <w:marLeft w:val="0"/>
      <w:marRight w:val="0"/>
      <w:marTop w:val="0"/>
      <w:marBottom w:val="0"/>
      <w:divBdr>
        <w:top w:val="none" w:sz="0" w:space="0" w:color="auto"/>
        <w:left w:val="none" w:sz="0" w:space="0" w:color="auto"/>
        <w:bottom w:val="none" w:sz="0" w:space="0" w:color="auto"/>
        <w:right w:val="none" w:sz="0" w:space="0" w:color="auto"/>
      </w:divBdr>
    </w:div>
    <w:div w:id="2099326824">
      <w:bodyDiv w:val="1"/>
      <w:marLeft w:val="0"/>
      <w:marRight w:val="0"/>
      <w:marTop w:val="0"/>
      <w:marBottom w:val="0"/>
      <w:divBdr>
        <w:top w:val="none" w:sz="0" w:space="0" w:color="auto"/>
        <w:left w:val="none" w:sz="0" w:space="0" w:color="auto"/>
        <w:bottom w:val="none" w:sz="0" w:space="0" w:color="auto"/>
        <w:right w:val="none" w:sz="0" w:space="0" w:color="auto"/>
      </w:divBdr>
    </w:div>
    <w:div w:id="212318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nas.orgcgidoi10.1073pnas.05065801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73596-FDEC-479B-87AA-A788A11A4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2599</Words>
  <Characters>14817</Characters>
  <Application>Microsoft Office Word</Application>
  <DocSecurity>0</DocSecurity>
  <Lines>123</Lines>
  <Paragraphs>34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 VU HONG</dc:creator>
  <cp:keywords/>
  <dc:description/>
  <cp:lastModifiedBy>15325_sing</cp:lastModifiedBy>
  <cp:revision>9</cp:revision>
  <cp:lastPrinted>2021-12-01T13:18:00Z</cp:lastPrinted>
  <dcterms:created xsi:type="dcterms:W3CDTF">2022-10-04T12:27:00Z</dcterms:created>
  <dcterms:modified xsi:type="dcterms:W3CDTF">2022-10-19T05:51:00Z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503bce3d-6bf4-3e14-a58e-f752b667defc</vt:lpwstr>
  </property>
  <property fmtid="{D5CDD505-2E9C-101B-9397-08002B2CF9AE}" pid="4" name="Mendeley Citation Style_1">
    <vt:lpwstr>http://www.zotero.org/styles/genes-and-development</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http://www.zotero.org/styles/cell-metabolism</vt:lpwstr>
  </property>
  <property fmtid="{D5CDD505-2E9C-101B-9397-08002B2CF9AE}" pid="12" name="Mendeley Recent Style Name 3_1">
    <vt:lpwstr>Cell Metabolism</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http://www.zotero.org/styles/genes-and-development</vt:lpwstr>
  </property>
  <property fmtid="{D5CDD505-2E9C-101B-9397-08002B2CF9AE}" pid="18" name="Mendeley Recent Style Name 6_1">
    <vt:lpwstr>Genes &amp; Development</vt:lpwstr>
  </property>
  <property fmtid="{D5CDD505-2E9C-101B-9397-08002B2CF9AE}" pid="19" name="Mendeley Recent Style Id 7_1">
    <vt:lpwstr>http://www.zotero.org/styles/journal-of-cachexia-sarcopenia-and-muscle</vt:lpwstr>
  </property>
  <property fmtid="{D5CDD505-2E9C-101B-9397-08002B2CF9AE}" pid="20" name="Mendeley Recent Style Name 7_1">
    <vt:lpwstr>Journal of Cachexia, Sarcopenia and Muscle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8th edition</vt:lpwstr>
  </property>
</Properties>
</file>