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F8C" w14:textId="77777777" w:rsidR="00D9108C" w:rsidRPr="00EB1CDE" w:rsidRDefault="00D9108C" w:rsidP="00D9108C">
      <w:pPr>
        <w:rPr>
          <w:b/>
          <w:bCs/>
          <w:lang w:val="en-US"/>
        </w:rPr>
      </w:pPr>
      <w:r w:rsidRPr="00EB1CDE">
        <w:rPr>
          <w:b/>
          <w:bCs/>
          <w:lang w:val="en-US"/>
        </w:rPr>
        <w:t>Table S7 Antibodies used for Western Blot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492"/>
      </w:tblGrid>
      <w:tr w:rsidR="00D9108C" w:rsidRPr="00705E1B" w14:paraId="2F71AE82" w14:textId="77777777" w:rsidTr="0074462E">
        <w:tc>
          <w:tcPr>
            <w:tcW w:w="1838" w:type="dxa"/>
          </w:tcPr>
          <w:p w14:paraId="190E799C" w14:textId="77777777" w:rsidR="00D9108C" w:rsidRPr="00705E1B" w:rsidRDefault="00D9108C" w:rsidP="0074462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Antibody name</w:t>
            </w:r>
          </w:p>
        </w:tc>
        <w:tc>
          <w:tcPr>
            <w:tcW w:w="2552" w:type="dxa"/>
          </w:tcPr>
          <w:p w14:paraId="5B5C10F0" w14:textId="77777777" w:rsidR="00D9108C" w:rsidRPr="00705E1B" w:rsidRDefault="00D9108C" w:rsidP="0074462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Raised in</w:t>
            </w:r>
          </w:p>
        </w:tc>
        <w:tc>
          <w:tcPr>
            <w:tcW w:w="1134" w:type="dxa"/>
          </w:tcPr>
          <w:p w14:paraId="7602BB06" w14:textId="77777777" w:rsidR="00D9108C" w:rsidRPr="00705E1B" w:rsidRDefault="00D9108C" w:rsidP="0074462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Dilution used</w:t>
            </w:r>
          </w:p>
        </w:tc>
        <w:tc>
          <w:tcPr>
            <w:tcW w:w="3492" w:type="dxa"/>
          </w:tcPr>
          <w:p w14:paraId="61CDCE56" w14:textId="77777777" w:rsidR="00D9108C" w:rsidRPr="00705E1B" w:rsidRDefault="00D9108C" w:rsidP="0074462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Source</w:t>
            </w:r>
          </w:p>
        </w:tc>
      </w:tr>
      <w:tr w:rsidR="00D9108C" w:rsidRPr="00705E1B" w14:paraId="00FE3348" w14:textId="77777777" w:rsidTr="0074462E">
        <w:tc>
          <w:tcPr>
            <w:tcW w:w="1838" w:type="dxa"/>
          </w:tcPr>
          <w:p w14:paraId="37406EF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Dicer1</w:t>
            </w:r>
          </w:p>
        </w:tc>
        <w:tc>
          <w:tcPr>
            <w:tcW w:w="2552" w:type="dxa"/>
          </w:tcPr>
          <w:p w14:paraId="3DEDED5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6BB72D3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1:5000</w:t>
            </w:r>
          </w:p>
        </w:tc>
        <w:tc>
          <w:tcPr>
            <w:tcW w:w="3492" w:type="dxa"/>
          </w:tcPr>
          <w:p w14:paraId="6D4EBEE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Bethyl</w:t>
            </w:r>
            <w:proofErr w:type="spellEnd"/>
          </w:p>
        </w:tc>
      </w:tr>
      <w:tr w:rsidR="00D9108C" w:rsidRPr="00705E1B" w14:paraId="71FAB5FE" w14:textId="77777777" w:rsidTr="0074462E">
        <w:tc>
          <w:tcPr>
            <w:tcW w:w="1838" w:type="dxa"/>
          </w:tcPr>
          <w:p w14:paraId="33020DC6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HRS</w:t>
            </w:r>
          </w:p>
        </w:tc>
        <w:tc>
          <w:tcPr>
            <w:tcW w:w="2552" w:type="dxa"/>
          </w:tcPr>
          <w:p w14:paraId="70D73CBF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0C424C3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667357C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Bethyl</w:t>
            </w:r>
            <w:proofErr w:type="spellEnd"/>
          </w:p>
        </w:tc>
      </w:tr>
      <w:tr w:rsidR="00D9108C" w:rsidRPr="00705E1B" w14:paraId="1BE1D9E9" w14:textId="77777777" w:rsidTr="0074462E">
        <w:tc>
          <w:tcPr>
            <w:tcW w:w="1838" w:type="dxa"/>
          </w:tcPr>
          <w:p w14:paraId="3A24CF8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RAB27a</w:t>
            </w:r>
          </w:p>
        </w:tc>
        <w:tc>
          <w:tcPr>
            <w:tcW w:w="2552" w:type="dxa"/>
          </w:tcPr>
          <w:p w14:paraId="313A4A6E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2446366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34A0E79A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28412EAF" w14:textId="77777777" w:rsidTr="0074462E">
        <w:tc>
          <w:tcPr>
            <w:tcW w:w="1838" w:type="dxa"/>
          </w:tcPr>
          <w:p w14:paraId="427186C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Flotilin</w:t>
            </w:r>
            <w:proofErr w:type="spellEnd"/>
            <w:r w:rsidRPr="00705E1B">
              <w:rPr>
                <w:lang w:val="en-US"/>
              </w:rPr>
              <w:t xml:space="preserve"> 1</w:t>
            </w:r>
          </w:p>
        </w:tc>
        <w:tc>
          <w:tcPr>
            <w:tcW w:w="2552" w:type="dxa"/>
          </w:tcPr>
          <w:p w14:paraId="184B5C0E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1E173292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7AFBC85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66070EBD" w14:textId="77777777" w:rsidTr="0074462E">
        <w:tc>
          <w:tcPr>
            <w:tcW w:w="1838" w:type="dxa"/>
          </w:tcPr>
          <w:p w14:paraId="67A8C64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Alix</w:t>
            </w:r>
          </w:p>
        </w:tc>
        <w:tc>
          <w:tcPr>
            <w:tcW w:w="2552" w:type="dxa"/>
          </w:tcPr>
          <w:p w14:paraId="50CAFE9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169693B2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1:200</w:t>
            </w:r>
          </w:p>
        </w:tc>
        <w:tc>
          <w:tcPr>
            <w:tcW w:w="3492" w:type="dxa"/>
          </w:tcPr>
          <w:p w14:paraId="29ACD22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Santa Cruz</w:t>
            </w:r>
          </w:p>
        </w:tc>
      </w:tr>
      <w:tr w:rsidR="00D9108C" w:rsidRPr="00705E1B" w14:paraId="721E1177" w14:textId="77777777" w:rsidTr="0074462E">
        <w:tc>
          <w:tcPr>
            <w:tcW w:w="1838" w:type="dxa"/>
          </w:tcPr>
          <w:p w14:paraId="37CD4A1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Cytochrome C</w:t>
            </w:r>
          </w:p>
        </w:tc>
        <w:tc>
          <w:tcPr>
            <w:tcW w:w="2552" w:type="dxa"/>
          </w:tcPr>
          <w:p w14:paraId="599F4D1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4F5E0A5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65BF2C9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3157D4E6" w14:textId="77777777" w:rsidTr="0074462E">
        <w:tc>
          <w:tcPr>
            <w:tcW w:w="1838" w:type="dxa"/>
          </w:tcPr>
          <w:p w14:paraId="0690EB0F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HuR</w:t>
            </w:r>
            <w:proofErr w:type="spellEnd"/>
          </w:p>
        </w:tc>
        <w:tc>
          <w:tcPr>
            <w:tcW w:w="2552" w:type="dxa"/>
          </w:tcPr>
          <w:p w14:paraId="0096566D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227E3B0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5FAAAA6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Santa Cruz</w:t>
            </w:r>
          </w:p>
        </w:tc>
      </w:tr>
      <w:tr w:rsidR="00D9108C" w:rsidRPr="00705E1B" w14:paraId="6BDFD0CC" w14:textId="77777777" w:rsidTr="0074462E">
        <w:tc>
          <w:tcPr>
            <w:tcW w:w="1838" w:type="dxa"/>
          </w:tcPr>
          <w:p w14:paraId="118F427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P-p38</w:t>
            </w:r>
          </w:p>
        </w:tc>
        <w:tc>
          <w:tcPr>
            <w:tcW w:w="2552" w:type="dxa"/>
          </w:tcPr>
          <w:p w14:paraId="3FF4961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252E83D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04848B4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22F93AEB" w14:textId="77777777" w:rsidTr="0074462E">
        <w:tc>
          <w:tcPr>
            <w:tcW w:w="1838" w:type="dxa"/>
          </w:tcPr>
          <w:p w14:paraId="045A102F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P-ERK1/2</w:t>
            </w:r>
          </w:p>
        </w:tc>
        <w:tc>
          <w:tcPr>
            <w:tcW w:w="2552" w:type="dxa"/>
          </w:tcPr>
          <w:p w14:paraId="0E2B881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3711540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2ED0FFF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0A86307E" w14:textId="77777777" w:rsidTr="0074462E">
        <w:tc>
          <w:tcPr>
            <w:tcW w:w="1838" w:type="dxa"/>
          </w:tcPr>
          <w:p w14:paraId="4E56111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HA</w:t>
            </w:r>
          </w:p>
        </w:tc>
        <w:tc>
          <w:tcPr>
            <w:tcW w:w="2552" w:type="dxa"/>
          </w:tcPr>
          <w:p w14:paraId="56D9FF96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Rat Monoclonal</w:t>
            </w:r>
          </w:p>
        </w:tc>
        <w:tc>
          <w:tcPr>
            <w:tcW w:w="1134" w:type="dxa"/>
          </w:tcPr>
          <w:p w14:paraId="042EF6B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18BC4A9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Roche</w:t>
            </w:r>
          </w:p>
        </w:tc>
      </w:tr>
      <w:tr w:rsidR="00D9108C" w:rsidRPr="00705E1B" w14:paraId="1F204AFF" w14:textId="77777777" w:rsidTr="0074462E">
        <w:tc>
          <w:tcPr>
            <w:tcW w:w="1838" w:type="dxa"/>
          </w:tcPr>
          <w:p w14:paraId="58FEF6A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ERK1/2</w:t>
            </w:r>
          </w:p>
        </w:tc>
        <w:tc>
          <w:tcPr>
            <w:tcW w:w="2552" w:type="dxa"/>
          </w:tcPr>
          <w:p w14:paraId="4848B32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280D4372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1FE13E5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27152439" w14:textId="77777777" w:rsidTr="0074462E">
        <w:tc>
          <w:tcPr>
            <w:tcW w:w="1838" w:type="dxa"/>
          </w:tcPr>
          <w:p w14:paraId="34E9DA8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P-38</w:t>
            </w:r>
          </w:p>
        </w:tc>
        <w:tc>
          <w:tcPr>
            <w:tcW w:w="2552" w:type="dxa"/>
          </w:tcPr>
          <w:p w14:paraId="0A702D6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0C89A3A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1758071A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7896FC01" w14:textId="77777777" w:rsidTr="0074462E">
        <w:tc>
          <w:tcPr>
            <w:tcW w:w="1838" w:type="dxa"/>
          </w:tcPr>
          <w:p w14:paraId="711B65E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L7a</w:t>
            </w:r>
          </w:p>
        </w:tc>
        <w:tc>
          <w:tcPr>
            <w:tcW w:w="2552" w:type="dxa"/>
          </w:tcPr>
          <w:p w14:paraId="4320A4B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565C901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3810D3B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6BFDBBFC" w14:textId="77777777" w:rsidTr="0074462E">
        <w:tc>
          <w:tcPr>
            <w:tcW w:w="1838" w:type="dxa"/>
          </w:tcPr>
          <w:p w14:paraId="534E9B1D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Ago2</w:t>
            </w:r>
          </w:p>
        </w:tc>
        <w:tc>
          <w:tcPr>
            <w:tcW w:w="2552" w:type="dxa"/>
          </w:tcPr>
          <w:p w14:paraId="09A17EFB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139115B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3FF9C4BF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Abnova</w:t>
            </w:r>
            <w:proofErr w:type="spellEnd"/>
          </w:p>
        </w:tc>
      </w:tr>
      <w:tr w:rsidR="00D9108C" w:rsidRPr="00705E1B" w14:paraId="55FD9FA4" w14:textId="77777777" w:rsidTr="0074462E">
        <w:tc>
          <w:tcPr>
            <w:tcW w:w="1838" w:type="dxa"/>
          </w:tcPr>
          <w:p w14:paraId="0021A24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Calnexin</w:t>
            </w:r>
          </w:p>
        </w:tc>
        <w:tc>
          <w:tcPr>
            <w:tcW w:w="2552" w:type="dxa"/>
          </w:tcPr>
          <w:p w14:paraId="255ADDF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2A01858D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1:8000</w:t>
            </w:r>
          </w:p>
        </w:tc>
        <w:tc>
          <w:tcPr>
            <w:tcW w:w="3492" w:type="dxa"/>
          </w:tcPr>
          <w:p w14:paraId="176D450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Bethyl</w:t>
            </w:r>
            <w:proofErr w:type="spellEnd"/>
          </w:p>
        </w:tc>
      </w:tr>
      <w:tr w:rsidR="00D9108C" w:rsidRPr="00705E1B" w14:paraId="328ABB12" w14:textId="77777777" w:rsidTr="0074462E">
        <w:tc>
          <w:tcPr>
            <w:tcW w:w="1838" w:type="dxa"/>
          </w:tcPr>
          <w:p w14:paraId="7DE233B6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Rab5</w:t>
            </w:r>
          </w:p>
        </w:tc>
        <w:tc>
          <w:tcPr>
            <w:tcW w:w="2552" w:type="dxa"/>
          </w:tcPr>
          <w:p w14:paraId="69E6C4DA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551AC33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7EC04E5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70AFD70D" w14:textId="77777777" w:rsidTr="0074462E">
        <w:tc>
          <w:tcPr>
            <w:tcW w:w="1838" w:type="dxa"/>
          </w:tcPr>
          <w:p w14:paraId="0F377C6E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GAPDH</w:t>
            </w:r>
          </w:p>
        </w:tc>
        <w:tc>
          <w:tcPr>
            <w:tcW w:w="2552" w:type="dxa"/>
          </w:tcPr>
          <w:p w14:paraId="5EAD481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38B3D38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1:6000</w:t>
            </w:r>
          </w:p>
        </w:tc>
        <w:tc>
          <w:tcPr>
            <w:tcW w:w="3492" w:type="dxa"/>
          </w:tcPr>
          <w:p w14:paraId="65C5CF5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Sigma-Aldrich</w:t>
            </w:r>
          </w:p>
        </w:tc>
      </w:tr>
      <w:tr w:rsidR="00D9108C" w:rsidRPr="00705E1B" w14:paraId="726759B1" w14:textId="77777777" w:rsidTr="0074462E">
        <w:tc>
          <w:tcPr>
            <w:tcW w:w="1838" w:type="dxa"/>
          </w:tcPr>
          <w:p w14:paraId="24DA127F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CD63</w:t>
            </w:r>
          </w:p>
        </w:tc>
        <w:tc>
          <w:tcPr>
            <w:tcW w:w="2552" w:type="dxa"/>
          </w:tcPr>
          <w:p w14:paraId="5D0466E1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0CEBB04A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48D6C59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BD Pharmingen</w:t>
            </w:r>
          </w:p>
        </w:tc>
      </w:tr>
      <w:tr w:rsidR="00D9108C" w:rsidRPr="00705E1B" w14:paraId="06E95AE7" w14:textId="77777777" w:rsidTr="0074462E">
        <w:tc>
          <w:tcPr>
            <w:tcW w:w="1838" w:type="dxa"/>
          </w:tcPr>
          <w:p w14:paraId="01E8D6B6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rFonts w:cs="Calibri"/>
                <w:lang w:val="en-US"/>
              </w:rPr>
              <w:t>β</w:t>
            </w:r>
            <w:r w:rsidRPr="00705E1B">
              <w:rPr>
                <w:lang w:val="en-US"/>
              </w:rPr>
              <w:t>-actin</w:t>
            </w:r>
          </w:p>
        </w:tc>
        <w:tc>
          <w:tcPr>
            <w:tcW w:w="2552" w:type="dxa"/>
          </w:tcPr>
          <w:p w14:paraId="5C81BDE3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 monoclonal (HRP conjugated)</w:t>
            </w:r>
          </w:p>
        </w:tc>
        <w:tc>
          <w:tcPr>
            <w:tcW w:w="1134" w:type="dxa"/>
          </w:tcPr>
          <w:p w14:paraId="785E8907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1:10000</w:t>
            </w:r>
          </w:p>
        </w:tc>
        <w:tc>
          <w:tcPr>
            <w:tcW w:w="3492" w:type="dxa"/>
          </w:tcPr>
          <w:p w14:paraId="5DBBC10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Sigma Aldrich</w:t>
            </w:r>
          </w:p>
        </w:tc>
      </w:tr>
      <w:tr w:rsidR="00D9108C" w:rsidRPr="00705E1B" w14:paraId="62BD5187" w14:textId="77777777" w:rsidTr="0074462E">
        <w:tc>
          <w:tcPr>
            <w:tcW w:w="1838" w:type="dxa"/>
          </w:tcPr>
          <w:p w14:paraId="41510139" w14:textId="77777777" w:rsidR="00D9108C" w:rsidRPr="00705E1B" w:rsidRDefault="00D9108C" w:rsidP="0074462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705E1B">
              <w:rPr>
                <w:rFonts w:cs="Calibri"/>
                <w:lang w:val="en-US"/>
              </w:rPr>
              <w:t>UCP2</w:t>
            </w:r>
          </w:p>
        </w:tc>
        <w:tc>
          <w:tcPr>
            <w:tcW w:w="2552" w:type="dxa"/>
          </w:tcPr>
          <w:p w14:paraId="5BA8AF1D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Goat</w:t>
            </w:r>
          </w:p>
        </w:tc>
        <w:tc>
          <w:tcPr>
            <w:tcW w:w="1134" w:type="dxa"/>
          </w:tcPr>
          <w:p w14:paraId="7152C958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1:5000</w:t>
            </w:r>
          </w:p>
        </w:tc>
        <w:tc>
          <w:tcPr>
            <w:tcW w:w="3492" w:type="dxa"/>
          </w:tcPr>
          <w:p w14:paraId="10031EB2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Novus</w:t>
            </w:r>
          </w:p>
        </w:tc>
      </w:tr>
      <w:tr w:rsidR="00D9108C" w:rsidRPr="00705E1B" w14:paraId="13480E1D" w14:textId="77777777" w:rsidTr="0074462E">
        <w:tc>
          <w:tcPr>
            <w:tcW w:w="1838" w:type="dxa"/>
          </w:tcPr>
          <w:p w14:paraId="13ED9118" w14:textId="77777777" w:rsidR="00D9108C" w:rsidRPr="00705E1B" w:rsidRDefault="00D9108C" w:rsidP="0074462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705E1B">
              <w:rPr>
                <w:rFonts w:cs="Calibri"/>
                <w:lang w:val="en-US"/>
              </w:rPr>
              <w:t>Rab7</w:t>
            </w:r>
          </w:p>
        </w:tc>
        <w:tc>
          <w:tcPr>
            <w:tcW w:w="2552" w:type="dxa"/>
          </w:tcPr>
          <w:p w14:paraId="1BE41286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17A7592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0A12EE2E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2DB614B0" w14:textId="77777777" w:rsidTr="0074462E">
        <w:tc>
          <w:tcPr>
            <w:tcW w:w="1838" w:type="dxa"/>
          </w:tcPr>
          <w:p w14:paraId="4E52393D" w14:textId="77777777" w:rsidR="00D9108C" w:rsidRPr="00705E1B" w:rsidRDefault="00D9108C" w:rsidP="0074462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705E1B">
              <w:rPr>
                <w:rFonts w:cs="Calibri"/>
                <w:lang w:val="en-US"/>
              </w:rPr>
              <w:t>Dynamin 2</w:t>
            </w:r>
          </w:p>
        </w:tc>
        <w:tc>
          <w:tcPr>
            <w:tcW w:w="2552" w:type="dxa"/>
          </w:tcPr>
          <w:p w14:paraId="436AB6A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Rabbit</w:t>
            </w:r>
          </w:p>
        </w:tc>
        <w:tc>
          <w:tcPr>
            <w:tcW w:w="1134" w:type="dxa"/>
          </w:tcPr>
          <w:p w14:paraId="6FEEB25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333C5C84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Cell Signaling</w:t>
            </w:r>
          </w:p>
        </w:tc>
      </w:tr>
      <w:tr w:rsidR="00D9108C" w:rsidRPr="00705E1B" w14:paraId="50C1D954" w14:textId="77777777" w:rsidTr="0074462E">
        <w:tc>
          <w:tcPr>
            <w:tcW w:w="1838" w:type="dxa"/>
          </w:tcPr>
          <w:p w14:paraId="3D446A85" w14:textId="77777777" w:rsidR="00D9108C" w:rsidRPr="00705E1B" w:rsidRDefault="00D9108C" w:rsidP="0074462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705E1B">
              <w:rPr>
                <w:rFonts w:cs="Calibri"/>
                <w:lang w:val="en-US"/>
              </w:rPr>
              <w:t>RILP</w:t>
            </w:r>
          </w:p>
        </w:tc>
        <w:tc>
          <w:tcPr>
            <w:tcW w:w="2552" w:type="dxa"/>
          </w:tcPr>
          <w:p w14:paraId="04B74E35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Goat</w:t>
            </w:r>
          </w:p>
        </w:tc>
        <w:tc>
          <w:tcPr>
            <w:tcW w:w="1134" w:type="dxa"/>
          </w:tcPr>
          <w:p w14:paraId="073FEB3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3A2FA460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Santa Cruz</w:t>
            </w:r>
          </w:p>
        </w:tc>
      </w:tr>
      <w:tr w:rsidR="00D9108C" w:rsidRPr="00705E1B" w14:paraId="4F62A0D0" w14:textId="77777777" w:rsidTr="0074462E">
        <w:tc>
          <w:tcPr>
            <w:tcW w:w="1838" w:type="dxa"/>
          </w:tcPr>
          <w:p w14:paraId="37BB5F48" w14:textId="77777777" w:rsidR="00D9108C" w:rsidRPr="00705E1B" w:rsidRDefault="00D9108C" w:rsidP="0074462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705E1B">
              <w:rPr>
                <w:rFonts w:cs="Calibri"/>
                <w:lang w:val="en-US"/>
              </w:rPr>
              <w:t>GP63</w:t>
            </w:r>
          </w:p>
        </w:tc>
        <w:tc>
          <w:tcPr>
            <w:tcW w:w="2552" w:type="dxa"/>
          </w:tcPr>
          <w:p w14:paraId="2A4318FC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Mouse</w:t>
            </w:r>
          </w:p>
        </w:tc>
        <w:tc>
          <w:tcPr>
            <w:tcW w:w="1134" w:type="dxa"/>
          </w:tcPr>
          <w:p w14:paraId="6B224E7D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1:1000</w:t>
            </w:r>
          </w:p>
        </w:tc>
        <w:tc>
          <w:tcPr>
            <w:tcW w:w="3492" w:type="dxa"/>
          </w:tcPr>
          <w:p w14:paraId="1E2A1489" w14:textId="77777777" w:rsidR="00D9108C" w:rsidRPr="00705E1B" w:rsidRDefault="00D9108C" w:rsidP="0074462E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LS Biosciences</w:t>
            </w:r>
          </w:p>
        </w:tc>
      </w:tr>
    </w:tbl>
    <w:p w14:paraId="15C02BA0" w14:textId="77777777" w:rsidR="00D9108C" w:rsidRPr="006D574D" w:rsidRDefault="00D9108C" w:rsidP="00D9108C">
      <w:pPr>
        <w:rPr>
          <w:b/>
          <w:bCs/>
          <w:lang w:val="en-US"/>
        </w:rPr>
      </w:pPr>
    </w:p>
    <w:p w14:paraId="0FE580D5" w14:textId="0B6EF119" w:rsidR="005D2507" w:rsidRPr="00D9108C" w:rsidRDefault="005D2507" w:rsidP="00D9108C"/>
    <w:sectPr w:rsidR="005D2507" w:rsidRPr="00D9108C" w:rsidSect="00DF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4"/>
    <w:rsid w:val="00090131"/>
    <w:rsid w:val="000905FC"/>
    <w:rsid w:val="000B14C7"/>
    <w:rsid w:val="000E2A03"/>
    <w:rsid w:val="000F0649"/>
    <w:rsid w:val="0013291F"/>
    <w:rsid w:val="00164DD4"/>
    <w:rsid w:val="001831B9"/>
    <w:rsid w:val="001A6F60"/>
    <w:rsid w:val="00245C22"/>
    <w:rsid w:val="0025784F"/>
    <w:rsid w:val="002807FA"/>
    <w:rsid w:val="00296CFE"/>
    <w:rsid w:val="002D24E9"/>
    <w:rsid w:val="003216EB"/>
    <w:rsid w:val="00321E5B"/>
    <w:rsid w:val="00323C51"/>
    <w:rsid w:val="0039361F"/>
    <w:rsid w:val="004C7525"/>
    <w:rsid w:val="005325EC"/>
    <w:rsid w:val="00543326"/>
    <w:rsid w:val="00587BFE"/>
    <w:rsid w:val="005A3E9A"/>
    <w:rsid w:val="005B0CC5"/>
    <w:rsid w:val="005D2507"/>
    <w:rsid w:val="005E1ADA"/>
    <w:rsid w:val="0061405E"/>
    <w:rsid w:val="00616ACF"/>
    <w:rsid w:val="00633C03"/>
    <w:rsid w:val="00636439"/>
    <w:rsid w:val="0069429A"/>
    <w:rsid w:val="006A1AB7"/>
    <w:rsid w:val="006C40FA"/>
    <w:rsid w:val="006E1438"/>
    <w:rsid w:val="006F6623"/>
    <w:rsid w:val="007017D2"/>
    <w:rsid w:val="007074A0"/>
    <w:rsid w:val="00707C3A"/>
    <w:rsid w:val="00772B17"/>
    <w:rsid w:val="00796C6C"/>
    <w:rsid w:val="007B2903"/>
    <w:rsid w:val="007D43A2"/>
    <w:rsid w:val="008435CA"/>
    <w:rsid w:val="0085381A"/>
    <w:rsid w:val="008D248F"/>
    <w:rsid w:val="00903924"/>
    <w:rsid w:val="00912684"/>
    <w:rsid w:val="009342F9"/>
    <w:rsid w:val="00953C9D"/>
    <w:rsid w:val="009704FF"/>
    <w:rsid w:val="009721D3"/>
    <w:rsid w:val="009D1C69"/>
    <w:rsid w:val="009D31BB"/>
    <w:rsid w:val="009F4F86"/>
    <w:rsid w:val="00A0644C"/>
    <w:rsid w:val="00A4659C"/>
    <w:rsid w:val="00A54477"/>
    <w:rsid w:val="00A5723E"/>
    <w:rsid w:val="00AF5956"/>
    <w:rsid w:val="00B31F13"/>
    <w:rsid w:val="00B560BE"/>
    <w:rsid w:val="00B85915"/>
    <w:rsid w:val="00BA3742"/>
    <w:rsid w:val="00C014EF"/>
    <w:rsid w:val="00C15AF6"/>
    <w:rsid w:val="00C62B9D"/>
    <w:rsid w:val="00C82281"/>
    <w:rsid w:val="00C82DA3"/>
    <w:rsid w:val="00C918A2"/>
    <w:rsid w:val="00CD3417"/>
    <w:rsid w:val="00D903CA"/>
    <w:rsid w:val="00D9108C"/>
    <w:rsid w:val="00DA15CA"/>
    <w:rsid w:val="00DD7286"/>
    <w:rsid w:val="00DE45FE"/>
    <w:rsid w:val="00E04392"/>
    <w:rsid w:val="00E20852"/>
    <w:rsid w:val="00E30523"/>
    <w:rsid w:val="00E3467F"/>
    <w:rsid w:val="00E746D2"/>
    <w:rsid w:val="00EA3C00"/>
    <w:rsid w:val="00ED1342"/>
    <w:rsid w:val="00EE39E5"/>
    <w:rsid w:val="00F52312"/>
    <w:rsid w:val="00F63E90"/>
    <w:rsid w:val="00F64747"/>
    <w:rsid w:val="00F72EF1"/>
    <w:rsid w:val="00F76D39"/>
    <w:rsid w:val="00FD5E81"/>
    <w:rsid w:val="00FE28C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E4C"/>
  <w15:docId w15:val="{E9712BBF-684C-4961-90C0-266924E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32F-D88B-4B26-AEDB-FCC7DCE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satarupa ganguly</dc:creator>
  <cp:keywords/>
  <dc:description/>
  <cp:lastModifiedBy>Suvendra nath Bhattachariya</cp:lastModifiedBy>
  <cp:revision>2</cp:revision>
  <dcterms:created xsi:type="dcterms:W3CDTF">2022-01-20T10:18:00Z</dcterms:created>
  <dcterms:modified xsi:type="dcterms:W3CDTF">2022-01-20T10:18:00Z</dcterms:modified>
</cp:coreProperties>
</file>