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8E" w:rsidRDefault="00EF698E" w:rsidP="00EF698E">
      <w:pPr>
        <w:pStyle w:val="Heading2"/>
      </w:pPr>
      <w:bookmarkStart w:id="0" w:name="_Toc80022852"/>
      <w:r>
        <w:t xml:space="preserve">Table </w:t>
      </w:r>
      <w:r w:rsidR="00EA3EB1">
        <w:t>S</w:t>
      </w:r>
      <w:bookmarkStart w:id="1" w:name="_GoBack"/>
      <w:bookmarkEnd w:id="1"/>
      <w:r>
        <w:t>3 - Feature MAP_MI_overall_mapping in group B subsets related to mouse single-ended histone ChIP-seq</w:t>
      </w:r>
      <w:bookmarkEnd w:id="0"/>
      <w:r>
        <w:t xml:space="preserve"> </w:t>
      </w:r>
    </w:p>
    <w:p w:rsidR="00EF698E" w:rsidRDefault="00EF698E" w:rsidP="00EF698E">
      <w:r>
        <w:t>fdr: false discovery rate (Benjamini Hochberg); n_low and n_high: number of low- and high-quality files, respectively; CI_90_low and CI_90_high: 90% confidence interval of low- and high-quality files, respectively.</w:t>
      </w:r>
    </w:p>
    <w:tbl>
      <w:tblPr>
        <w:tblW w:w="822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335"/>
        <w:gridCol w:w="930"/>
        <w:gridCol w:w="975"/>
        <w:gridCol w:w="1665"/>
        <w:gridCol w:w="1740"/>
      </w:tblGrid>
      <w:tr w:rsidR="00EF698E" w:rsidTr="00E82C54">
        <w:trPr>
          <w:trHeight w:val="20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Protein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fdr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n_low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n_high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CI_90_low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CI_90_high</w:t>
            </w:r>
          </w:p>
        </w:tc>
      </w:tr>
      <w:tr w:rsidR="00EF698E" w:rsidTr="00E82C54">
        <w:trPr>
          <w:trHeight w:val="20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H3K4me1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0.0175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7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32.3-45.54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56.67-98.68</w:t>
            </w:r>
          </w:p>
        </w:tc>
      </w:tr>
      <w:tr w:rsidR="00EF698E" w:rsidTr="00E82C54">
        <w:trPr>
          <w:trHeight w:val="20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H3K9me3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0.03684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6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34.19-43.52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94.81-96.37</w:t>
            </w:r>
          </w:p>
        </w:tc>
      </w:tr>
      <w:tr w:rsidR="00EF698E" w:rsidTr="00E82C54">
        <w:trPr>
          <w:trHeight w:val="20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H3K27me3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0.03908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10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33.38-82.9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59.71-96.81</w:t>
            </w:r>
          </w:p>
        </w:tc>
      </w:tr>
      <w:tr w:rsidR="00EF698E" w:rsidTr="00E82C54">
        <w:trPr>
          <w:trHeight w:val="20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H3K4me3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0.06827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10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28.67-93.41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78.25-97.63</w:t>
            </w:r>
          </w:p>
        </w:tc>
      </w:tr>
      <w:tr w:rsidR="00EF698E" w:rsidTr="00E82C54">
        <w:trPr>
          <w:trHeight w:val="20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H3K36me3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0.2662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10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34.22-95.17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8E" w:rsidRDefault="00EF698E" w:rsidP="00E82C54">
            <w:pPr>
              <w:spacing w:line="240" w:lineRule="auto"/>
            </w:pPr>
            <w:r>
              <w:t>74.01-98.23</w:t>
            </w:r>
          </w:p>
        </w:tc>
      </w:tr>
    </w:tbl>
    <w:p w:rsidR="00DB7986" w:rsidRDefault="00DB7986"/>
    <w:sectPr w:rsidR="00DB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8E"/>
    <w:rsid w:val="00036DC7"/>
    <w:rsid w:val="007815DF"/>
    <w:rsid w:val="007A36AE"/>
    <w:rsid w:val="008D1823"/>
    <w:rsid w:val="00DB7986"/>
    <w:rsid w:val="00EA3EB1"/>
    <w:rsid w:val="00E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98E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98E"/>
    <w:rPr>
      <w:rFonts w:ascii="Arial" w:eastAsia="Arial" w:hAnsi="Arial" w:cs="Arial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98E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98E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12992_ME</dc:creator>
  <cp:lastModifiedBy>12992_ME</cp:lastModifiedBy>
  <cp:revision>2</cp:revision>
  <dcterms:created xsi:type="dcterms:W3CDTF">2021-08-20T10:59:00Z</dcterms:created>
  <dcterms:modified xsi:type="dcterms:W3CDTF">2021-08-20T11:05:00Z</dcterms:modified>
</cp:coreProperties>
</file>