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D2" w:rsidRPr="00054810" w:rsidRDefault="001262D2" w:rsidP="003446F7">
      <w:pPr>
        <w:ind w:left="-709"/>
        <w:rPr>
          <w:rFonts w:ascii="Arial" w:hAnsi="Arial" w:cs="Arial"/>
          <w:b/>
        </w:rPr>
      </w:pPr>
      <w:bookmarkStart w:id="0" w:name="_GoBack"/>
      <w:proofErr w:type="spellStart"/>
      <w:r>
        <w:rPr>
          <w:rFonts w:ascii="Arial" w:hAnsi="Arial" w:cs="Arial"/>
          <w:b/>
        </w:rPr>
        <w:t>Table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S4</w:t>
      </w:r>
      <w:proofErr w:type="spellEnd"/>
      <w:r w:rsidRPr="00966BAA">
        <w:rPr>
          <w:rFonts w:ascii="Arial" w:hAnsi="Arial" w:cs="Arial"/>
          <w:b/>
        </w:rPr>
        <w:t>:</w:t>
      </w:r>
      <w:r w:rsidRPr="00054810">
        <w:rPr>
          <w:rFonts w:ascii="Arial" w:hAnsi="Arial" w:cs="Arial"/>
          <w:b/>
        </w:rPr>
        <w:t xml:space="preserve"> </w:t>
      </w:r>
      <w:proofErr w:type="spellStart"/>
      <w:r w:rsidR="00054810" w:rsidRPr="00054810">
        <w:rPr>
          <w:rFonts w:ascii="Arial" w:hAnsi="Arial" w:cs="Arial"/>
          <w:b/>
        </w:rPr>
        <w:t>Scoring</w:t>
      </w:r>
      <w:proofErr w:type="spellEnd"/>
      <w:r w:rsidR="00054810" w:rsidRPr="00054810">
        <w:rPr>
          <w:rFonts w:ascii="Arial" w:hAnsi="Arial" w:cs="Arial"/>
          <w:b/>
        </w:rPr>
        <w:t xml:space="preserve"> </w:t>
      </w:r>
      <w:proofErr w:type="spellStart"/>
      <w:r w:rsidR="00054810" w:rsidRPr="00054810">
        <w:rPr>
          <w:rFonts w:ascii="Arial" w:hAnsi="Arial" w:cs="Arial"/>
          <w:b/>
        </w:rPr>
        <w:t>scheme</w:t>
      </w:r>
      <w:proofErr w:type="spellEnd"/>
      <w:r w:rsidR="00054810" w:rsidRPr="00054810">
        <w:rPr>
          <w:rFonts w:ascii="Arial" w:hAnsi="Arial" w:cs="Arial"/>
          <w:b/>
        </w:rPr>
        <w:t xml:space="preserve"> for the </w:t>
      </w:r>
      <w:proofErr w:type="spellStart"/>
      <w:r w:rsidR="00054810" w:rsidRPr="00054810">
        <w:rPr>
          <w:rFonts w:ascii="Arial" w:hAnsi="Arial" w:cs="Arial"/>
          <w:b/>
        </w:rPr>
        <w:t>evaluation</w:t>
      </w:r>
      <w:proofErr w:type="spellEnd"/>
      <w:r w:rsidR="00054810" w:rsidRPr="00054810">
        <w:rPr>
          <w:rFonts w:ascii="Arial" w:hAnsi="Arial" w:cs="Arial"/>
          <w:b/>
        </w:rPr>
        <w:t xml:space="preserve"> of </w:t>
      </w:r>
      <w:proofErr w:type="spellStart"/>
      <w:r w:rsidR="00054810" w:rsidRPr="00054810">
        <w:rPr>
          <w:rFonts w:ascii="Arial" w:hAnsi="Arial" w:cs="Arial"/>
          <w:b/>
        </w:rPr>
        <w:t>intestinal</w:t>
      </w:r>
      <w:proofErr w:type="spellEnd"/>
      <w:r w:rsidR="00054810" w:rsidRPr="00054810">
        <w:rPr>
          <w:rFonts w:ascii="Arial" w:hAnsi="Arial" w:cs="Arial"/>
          <w:b/>
        </w:rPr>
        <w:t xml:space="preserve"> </w:t>
      </w:r>
      <w:proofErr w:type="spellStart"/>
      <w:r w:rsidR="00054810" w:rsidRPr="00054810">
        <w:rPr>
          <w:rFonts w:ascii="Arial" w:hAnsi="Arial" w:cs="Arial"/>
          <w:b/>
        </w:rPr>
        <w:t>inflammation</w:t>
      </w:r>
      <w:proofErr w:type="spellEnd"/>
      <w:r w:rsidR="00054810" w:rsidRPr="00054810">
        <w:rPr>
          <w:rFonts w:ascii="Arial" w:hAnsi="Arial" w:cs="Arial"/>
          <w:b/>
        </w:rPr>
        <w:t>.</w:t>
      </w:r>
    </w:p>
    <w:bookmarkEnd w:id="0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3321"/>
        <w:gridCol w:w="3612"/>
        <w:gridCol w:w="1801"/>
      </w:tblGrid>
      <w:tr w:rsidR="001262D2" w:rsidTr="00326AF0">
        <w:trPr>
          <w:trHeight w:val="284"/>
        </w:trPr>
        <w:tc>
          <w:tcPr>
            <w:tcW w:w="1756" w:type="dxa"/>
          </w:tcPr>
          <w:p w:rsidR="001262D2" w:rsidRPr="00326AF0" w:rsidRDefault="001262D2" w:rsidP="00326AF0">
            <w:pPr>
              <w:ind w:left="-108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b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1801" w:type="dxa"/>
          </w:tcPr>
          <w:p w:rsidR="001262D2" w:rsidRPr="00326AF0" w:rsidRDefault="001262D2" w:rsidP="00E77C9E">
            <w:pPr>
              <w:rPr>
                <w:rFonts w:ascii="Calibri" w:hAnsi="Calibri" w:cs="Arial"/>
                <w:b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Score 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1262D2" w:rsidRPr="00A33257" w:rsidTr="00326AF0">
        <w:trPr>
          <w:trHeight w:val="784"/>
        </w:trPr>
        <w:tc>
          <w:tcPr>
            <w:tcW w:w="1756" w:type="dxa"/>
          </w:tcPr>
          <w:p w:rsidR="001262D2" w:rsidRPr="00326AF0" w:rsidRDefault="001262D2" w:rsidP="00326AF0">
            <w:pPr>
              <w:ind w:left="34" w:hanging="34"/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Inflammatory</w:t>
            </w:r>
            <w:proofErr w:type="spellEnd"/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cell</w:t>
            </w:r>
            <w:proofErr w:type="spellEnd"/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 infiltrate</w:t>
            </w: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Severity</w:t>
            </w: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(leukocyte density of lamina 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propria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area infiltrated in evaluated 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hpf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infiltrate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RPr="00A33257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249" w:firstLine="141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Minimal acute (&lt;10%)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0.25</w:t>
            </w:r>
          </w:p>
        </w:tc>
      </w:tr>
      <w:tr w:rsidR="001262D2" w:rsidRPr="00A33257" w:rsidTr="00326AF0">
        <w:trPr>
          <w:trHeight w:val="534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Mild chronic (10-25%, scattered neutrophils)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</w:tr>
      <w:tr w:rsidR="001262D2" w:rsidRPr="00A33257" w:rsidTr="00326AF0">
        <w:trPr>
          <w:trHeight w:val="51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Moderate chronic (26-50%)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0.75</w:t>
            </w:r>
          </w:p>
        </w:tc>
      </w:tr>
      <w:tr w:rsidR="001262D2" w:rsidRPr="00A33257" w:rsidTr="00326AF0">
        <w:trPr>
          <w:trHeight w:val="534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Marked (&gt;51%, dense infiltrate)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</w:tr>
      <w:tr w:rsidR="001262D2" w:rsidRPr="00A33257" w:rsidTr="00326AF0">
        <w:trPr>
          <w:trHeight w:val="534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 xml:space="preserve">Extent </w:t>
            </w: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(expansion of leukocyte infiltration)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Mucosal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</w:tr>
      <w:tr w:rsidR="001262D2" w:rsidRPr="00A33257" w:rsidTr="00326AF0">
        <w:trPr>
          <w:trHeight w:val="51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Mucosal and 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submucosal</w:t>
            </w:r>
            <w:proofErr w:type="spellEnd"/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0.75</w:t>
            </w:r>
          </w:p>
        </w:tc>
      </w:tr>
      <w:tr w:rsidR="001262D2" w:rsidRPr="00A33257" w:rsidTr="00326AF0">
        <w:trPr>
          <w:trHeight w:val="801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b/>
                <w:lang w:val="en-US"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Epithelial changes</w:t>
            </w: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Hyperplasia</w:t>
            </w: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(increase in epithelial cell numbers in longitudinal crypts, visible as crypt elongation)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hyperplasia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RPr="00A33257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Minimal (&lt;25%)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0.25</w:t>
            </w:r>
          </w:p>
        </w:tc>
      </w:tr>
      <w:tr w:rsidR="001262D2" w:rsidTr="00326AF0">
        <w:trPr>
          <w:trHeight w:val="250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Mild (26-35%)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</w:tr>
      <w:tr w:rsidR="001262D2" w:rsidTr="00326AF0">
        <w:trPr>
          <w:trHeight w:val="1068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Moderate (36-50%, mitoses in the upper third of the crypt epithelium)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0.75</w:t>
            </w:r>
          </w:p>
        </w:tc>
      </w:tr>
      <w:tr w:rsidR="001262D2" w:rsidTr="00326AF0">
        <w:trPr>
          <w:trHeight w:val="801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Marked (&gt;51%, mitoses in crypt epithelium distant from crypt base)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</w:tr>
      <w:tr w:rsidR="001262D2" w:rsidTr="00326AF0">
        <w:trPr>
          <w:trHeight w:val="801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Goblet cell loss</w:t>
            </w: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(reduction of goblet cell numbers relative to baseline goblet cell numbers per crypt)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loss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Tr="00326AF0">
        <w:trPr>
          <w:trHeight w:val="250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Minimal (&lt;25%)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0.25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Mild (26-35%)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</w:tr>
      <w:tr w:rsidR="001262D2" w:rsidTr="00326AF0">
        <w:trPr>
          <w:trHeight w:val="250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Moderate (36-50%)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0.75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Marked (&gt;51%)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</w:tr>
      <w:tr w:rsidR="001262D2" w:rsidTr="00326AF0">
        <w:trPr>
          <w:trHeight w:val="801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b/>
                <w:lang w:val="en-US"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Mucosal architecture</w:t>
            </w: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 xml:space="preserve">Ulceration </w:t>
            </w: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(epithelial defect reaching beyond 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muscolaris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mucosae)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ulcers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Tr="00326AF0">
        <w:trPr>
          <w:trHeight w:val="250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Ulcers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0.25</w:t>
            </w:r>
          </w:p>
        </w:tc>
      </w:tr>
      <w:tr w:rsidR="001262D2" w:rsidTr="00326AF0">
        <w:trPr>
          <w:trHeight w:val="1068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Granulation tissue</w:t>
            </w: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(connective tissue repair with new capillaries, surrounded by infiltrating cells, hypertrophied areas)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granulation tissue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Granulation tissue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0.25</w:t>
            </w:r>
          </w:p>
        </w:tc>
      </w:tr>
      <w:tr w:rsidR="001262D2" w:rsidTr="00326AF0">
        <w:trPr>
          <w:trHeight w:val="250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Mucosal thickness</w:t>
            </w: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and crypt depth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thickening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Thickening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u w:val="single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Glandular rarefaction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rarefaction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Tr="00326AF0">
        <w:trPr>
          <w:trHeight w:val="250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Rarefaction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u w:val="single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Dysplasia</w:t>
            </w: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 dysplasia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Dysplasia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</w:tr>
      <w:tr w:rsidR="001262D2" w:rsidTr="00326AF0">
        <w:trPr>
          <w:trHeight w:val="267"/>
        </w:trPr>
        <w:tc>
          <w:tcPr>
            <w:tcW w:w="1756" w:type="dxa"/>
          </w:tcPr>
          <w:p w:rsidR="001262D2" w:rsidRPr="00326AF0" w:rsidRDefault="001262D2" w:rsidP="00326AF0">
            <w:pPr>
              <w:ind w:left="-108" w:firstLine="108"/>
              <w:rPr>
                <w:rFonts w:ascii="Calibri" w:hAnsi="Calibri" w:cs="Arial"/>
                <w:lang w:val="en-US"/>
              </w:rPr>
            </w:pPr>
          </w:p>
        </w:tc>
        <w:tc>
          <w:tcPr>
            <w:tcW w:w="3321" w:type="dxa"/>
          </w:tcPr>
          <w:p w:rsidR="001262D2" w:rsidRPr="00326AF0" w:rsidRDefault="001262D2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612" w:type="dxa"/>
          </w:tcPr>
          <w:p w:rsidR="001262D2" w:rsidRPr="00326AF0" w:rsidRDefault="001262D2" w:rsidP="00326AF0">
            <w:pPr>
              <w:jc w:val="right"/>
              <w:rPr>
                <w:rFonts w:ascii="Calibri" w:hAnsi="Calibri" w:cs="Arial"/>
                <w:b/>
                <w:lang w:val="en-US"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MAX SCORE</w:t>
            </w:r>
          </w:p>
        </w:tc>
        <w:tc>
          <w:tcPr>
            <w:tcW w:w="1801" w:type="dxa"/>
          </w:tcPr>
          <w:p w:rsidR="001262D2" w:rsidRPr="00326AF0" w:rsidRDefault="001262D2" w:rsidP="00326AF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6</w:t>
            </w:r>
          </w:p>
        </w:tc>
      </w:tr>
    </w:tbl>
    <w:p w:rsidR="001262D2" w:rsidRPr="00337631" w:rsidRDefault="001262D2" w:rsidP="003446F7">
      <w:pPr>
        <w:ind w:left="-567"/>
        <w:rPr>
          <w:lang w:val="en-US"/>
        </w:rPr>
      </w:pPr>
    </w:p>
    <w:sectPr w:rsidR="001262D2" w:rsidRPr="00337631" w:rsidSect="00461CA1">
      <w:footerReference w:type="even" r:id="rId8"/>
      <w:footerReference w:type="default" r:id="rId9"/>
      <w:pgSz w:w="11900" w:h="16840"/>
      <w:pgMar w:top="1418" w:right="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64" w:rsidRDefault="00711664" w:rsidP="000D4957">
      <w:r>
        <w:separator/>
      </w:r>
    </w:p>
  </w:endnote>
  <w:endnote w:type="continuationSeparator" w:id="0">
    <w:p w:rsidR="00711664" w:rsidRDefault="00711664" w:rsidP="000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2" w:rsidRDefault="001262D2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2D2" w:rsidRDefault="001262D2" w:rsidP="000D49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2" w:rsidRDefault="001262D2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810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2D2" w:rsidRDefault="001262D2" w:rsidP="000D49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64" w:rsidRDefault="00711664" w:rsidP="000D4957">
      <w:r>
        <w:separator/>
      </w:r>
    </w:p>
  </w:footnote>
  <w:footnote w:type="continuationSeparator" w:id="0">
    <w:p w:rsidR="00711664" w:rsidRDefault="00711664" w:rsidP="000D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00A9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11B8A"/>
    <w:multiLevelType w:val="hybridMultilevel"/>
    <w:tmpl w:val="1C7062BA"/>
    <w:lvl w:ilvl="0" w:tplc="5A7CBD9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E3C1F37"/>
    <w:multiLevelType w:val="hybridMultilevel"/>
    <w:tmpl w:val="01CAE436"/>
    <w:lvl w:ilvl="0" w:tplc="2D603C3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4761"/>
    <w:multiLevelType w:val="hybridMultilevel"/>
    <w:tmpl w:val="EC32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7DA"/>
    <w:multiLevelType w:val="hybridMultilevel"/>
    <w:tmpl w:val="08227F32"/>
    <w:lvl w:ilvl="0" w:tplc="B19A3F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E2483"/>
    <w:multiLevelType w:val="hybridMultilevel"/>
    <w:tmpl w:val="DACC82F6"/>
    <w:lvl w:ilvl="0" w:tplc="7BA4373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D4CFC"/>
    <w:multiLevelType w:val="hybridMultilevel"/>
    <w:tmpl w:val="748CB7E6"/>
    <w:lvl w:ilvl="0" w:tplc="D3228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04655"/>
    <w:multiLevelType w:val="hybridMultilevel"/>
    <w:tmpl w:val="653AEA74"/>
    <w:lvl w:ilvl="0" w:tplc="08B6A0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570A370">
      <w:start w:val="6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241DC"/>
    <w:multiLevelType w:val="hybridMultilevel"/>
    <w:tmpl w:val="B634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0369C"/>
    <w:multiLevelType w:val="hybridMultilevel"/>
    <w:tmpl w:val="AD623B1C"/>
    <w:lvl w:ilvl="0" w:tplc="EB20F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465CF"/>
    <w:multiLevelType w:val="hybridMultilevel"/>
    <w:tmpl w:val="3AEA9B10"/>
    <w:lvl w:ilvl="0" w:tplc="46A45D9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5BE940C1"/>
    <w:multiLevelType w:val="hybridMultilevel"/>
    <w:tmpl w:val="D200C2AC"/>
    <w:lvl w:ilvl="0" w:tplc="645E28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A44C8"/>
    <w:multiLevelType w:val="hybridMultilevel"/>
    <w:tmpl w:val="E9587DB4"/>
    <w:lvl w:ilvl="0" w:tplc="7B76A83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90F89"/>
    <w:multiLevelType w:val="hybridMultilevel"/>
    <w:tmpl w:val="F980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7E30"/>
    <w:multiLevelType w:val="hybridMultilevel"/>
    <w:tmpl w:val="296C86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vrrrtt909xr94eatx5vd9vz0pdzs9dd2f2x&quot;&gt;iNKT paper&lt;record-ids&gt;&lt;item&gt;1&lt;/item&gt;&lt;item&gt;3&lt;/item&gt;&lt;item&gt;17&lt;/item&gt;&lt;item&gt;18&lt;/item&gt;&lt;item&gt;23&lt;/item&gt;&lt;item&gt;51&lt;/item&gt;&lt;item&gt;52&lt;/item&gt;&lt;item&gt;61&lt;/item&gt;&lt;item&gt;64&lt;/item&gt;&lt;item&gt;66&lt;/item&gt;&lt;item&gt;74&lt;/item&gt;&lt;item&gt;103&lt;/item&gt;&lt;item&gt;115&lt;/item&gt;&lt;item&gt;166&lt;/item&gt;&lt;item&gt;169&lt;/item&gt;&lt;item&gt;170&lt;/item&gt;&lt;item&gt;171&lt;/item&gt;&lt;item&gt;175&lt;/item&gt;&lt;item&gt;188&lt;/item&gt;&lt;item&gt;195&lt;/item&gt;&lt;item&gt;207&lt;/item&gt;&lt;item&gt;219&lt;/item&gt;&lt;item&gt;245&lt;/item&gt;&lt;item&gt;246&lt;/item&gt;&lt;item&gt;247&lt;/item&gt;&lt;item&gt;248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1&lt;/item&gt;&lt;item&gt;292&lt;/item&gt;&lt;item&gt;293&lt;/item&gt;&lt;item&gt;294&lt;/item&gt;&lt;item&gt;295&lt;/item&gt;&lt;item&gt;296&lt;/item&gt;&lt;/record-ids&gt;&lt;/item&gt;&lt;/Libraries&gt;"/>
  </w:docVars>
  <w:rsids>
    <w:rsidRoot w:val="00BA4C39"/>
    <w:rsid w:val="0000017A"/>
    <w:rsid w:val="000024D5"/>
    <w:rsid w:val="00004597"/>
    <w:rsid w:val="00005B8C"/>
    <w:rsid w:val="00012402"/>
    <w:rsid w:val="000127BA"/>
    <w:rsid w:val="0001427D"/>
    <w:rsid w:val="00015527"/>
    <w:rsid w:val="0001565C"/>
    <w:rsid w:val="00016F04"/>
    <w:rsid w:val="00022DFB"/>
    <w:rsid w:val="000255D5"/>
    <w:rsid w:val="000266DF"/>
    <w:rsid w:val="00030343"/>
    <w:rsid w:val="000332D2"/>
    <w:rsid w:val="00033DBB"/>
    <w:rsid w:val="0003682A"/>
    <w:rsid w:val="00037736"/>
    <w:rsid w:val="0004140C"/>
    <w:rsid w:val="00043267"/>
    <w:rsid w:val="00045A39"/>
    <w:rsid w:val="00045D45"/>
    <w:rsid w:val="00051808"/>
    <w:rsid w:val="000541D6"/>
    <w:rsid w:val="00054810"/>
    <w:rsid w:val="0005721A"/>
    <w:rsid w:val="000573B1"/>
    <w:rsid w:val="000602CD"/>
    <w:rsid w:val="00061B64"/>
    <w:rsid w:val="00062490"/>
    <w:rsid w:val="00062803"/>
    <w:rsid w:val="00062D68"/>
    <w:rsid w:val="0006740E"/>
    <w:rsid w:val="0007104D"/>
    <w:rsid w:val="000714DE"/>
    <w:rsid w:val="00072571"/>
    <w:rsid w:val="00074057"/>
    <w:rsid w:val="00077A4E"/>
    <w:rsid w:val="00081B09"/>
    <w:rsid w:val="000859CC"/>
    <w:rsid w:val="00085E3C"/>
    <w:rsid w:val="000908BF"/>
    <w:rsid w:val="00090BEF"/>
    <w:rsid w:val="000914F2"/>
    <w:rsid w:val="00092017"/>
    <w:rsid w:val="000921AA"/>
    <w:rsid w:val="000949F7"/>
    <w:rsid w:val="00096659"/>
    <w:rsid w:val="00096D33"/>
    <w:rsid w:val="000A1608"/>
    <w:rsid w:val="000A2F46"/>
    <w:rsid w:val="000A3480"/>
    <w:rsid w:val="000A4A4D"/>
    <w:rsid w:val="000A4ED4"/>
    <w:rsid w:val="000A561A"/>
    <w:rsid w:val="000B113C"/>
    <w:rsid w:val="000B3BBA"/>
    <w:rsid w:val="000B3E02"/>
    <w:rsid w:val="000B4514"/>
    <w:rsid w:val="000B5141"/>
    <w:rsid w:val="000B6BD3"/>
    <w:rsid w:val="000C0488"/>
    <w:rsid w:val="000C12FB"/>
    <w:rsid w:val="000C3096"/>
    <w:rsid w:val="000C414F"/>
    <w:rsid w:val="000C41CB"/>
    <w:rsid w:val="000C5E4A"/>
    <w:rsid w:val="000C7FB1"/>
    <w:rsid w:val="000D0534"/>
    <w:rsid w:val="000D0551"/>
    <w:rsid w:val="000D0BAD"/>
    <w:rsid w:val="000D3475"/>
    <w:rsid w:val="000D4957"/>
    <w:rsid w:val="000D5258"/>
    <w:rsid w:val="000E38EF"/>
    <w:rsid w:val="000E4C0F"/>
    <w:rsid w:val="000E5611"/>
    <w:rsid w:val="000E5934"/>
    <w:rsid w:val="000E599C"/>
    <w:rsid w:val="000E5BE7"/>
    <w:rsid w:val="000E62F6"/>
    <w:rsid w:val="000E7C84"/>
    <w:rsid w:val="000F046B"/>
    <w:rsid w:val="000F3E73"/>
    <w:rsid w:val="000F59E5"/>
    <w:rsid w:val="000F5BC6"/>
    <w:rsid w:val="000F70F0"/>
    <w:rsid w:val="000F7361"/>
    <w:rsid w:val="0010013E"/>
    <w:rsid w:val="00100573"/>
    <w:rsid w:val="001011D4"/>
    <w:rsid w:val="00102879"/>
    <w:rsid w:val="00103223"/>
    <w:rsid w:val="001039B8"/>
    <w:rsid w:val="0010648E"/>
    <w:rsid w:val="001076DF"/>
    <w:rsid w:val="00107A06"/>
    <w:rsid w:val="00107B91"/>
    <w:rsid w:val="0011108B"/>
    <w:rsid w:val="0011197F"/>
    <w:rsid w:val="00111DCF"/>
    <w:rsid w:val="00113290"/>
    <w:rsid w:val="001136D7"/>
    <w:rsid w:val="00113B40"/>
    <w:rsid w:val="00114A68"/>
    <w:rsid w:val="0012064E"/>
    <w:rsid w:val="001216C9"/>
    <w:rsid w:val="001217EF"/>
    <w:rsid w:val="001262D2"/>
    <w:rsid w:val="001274AE"/>
    <w:rsid w:val="00132D76"/>
    <w:rsid w:val="001346E5"/>
    <w:rsid w:val="00136F82"/>
    <w:rsid w:val="00137263"/>
    <w:rsid w:val="001377C0"/>
    <w:rsid w:val="00141F73"/>
    <w:rsid w:val="0014435F"/>
    <w:rsid w:val="001502CD"/>
    <w:rsid w:val="001506E6"/>
    <w:rsid w:val="0015101B"/>
    <w:rsid w:val="0015185E"/>
    <w:rsid w:val="001519C4"/>
    <w:rsid w:val="00153687"/>
    <w:rsid w:val="0015540E"/>
    <w:rsid w:val="00155CC4"/>
    <w:rsid w:val="0015629D"/>
    <w:rsid w:val="001562EE"/>
    <w:rsid w:val="00157FC1"/>
    <w:rsid w:val="00161F87"/>
    <w:rsid w:val="001656F9"/>
    <w:rsid w:val="00167975"/>
    <w:rsid w:val="00170C92"/>
    <w:rsid w:val="00170E2D"/>
    <w:rsid w:val="0017199A"/>
    <w:rsid w:val="001733CA"/>
    <w:rsid w:val="00174C8D"/>
    <w:rsid w:val="001770D9"/>
    <w:rsid w:val="00177A3B"/>
    <w:rsid w:val="001814F7"/>
    <w:rsid w:val="00187777"/>
    <w:rsid w:val="00187FAF"/>
    <w:rsid w:val="0019038E"/>
    <w:rsid w:val="001909EE"/>
    <w:rsid w:val="0019283A"/>
    <w:rsid w:val="001937F0"/>
    <w:rsid w:val="00195A46"/>
    <w:rsid w:val="00195BAC"/>
    <w:rsid w:val="001A0239"/>
    <w:rsid w:val="001A0C51"/>
    <w:rsid w:val="001A3D9A"/>
    <w:rsid w:val="001A3DD4"/>
    <w:rsid w:val="001A513A"/>
    <w:rsid w:val="001A6EE8"/>
    <w:rsid w:val="001B0A5A"/>
    <w:rsid w:val="001B0D2E"/>
    <w:rsid w:val="001B3623"/>
    <w:rsid w:val="001B762A"/>
    <w:rsid w:val="001C1386"/>
    <w:rsid w:val="001C3509"/>
    <w:rsid w:val="001C3677"/>
    <w:rsid w:val="001C4673"/>
    <w:rsid w:val="001C77B2"/>
    <w:rsid w:val="001D02A5"/>
    <w:rsid w:val="001D10AC"/>
    <w:rsid w:val="001D15AE"/>
    <w:rsid w:val="001D1CA4"/>
    <w:rsid w:val="001D4568"/>
    <w:rsid w:val="001D4D00"/>
    <w:rsid w:val="001D7A2F"/>
    <w:rsid w:val="001E176E"/>
    <w:rsid w:val="001E28D5"/>
    <w:rsid w:val="001E3327"/>
    <w:rsid w:val="001E3E46"/>
    <w:rsid w:val="001E5B66"/>
    <w:rsid w:val="001E60C8"/>
    <w:rsid w:val="001E6263"/>
    <w:rsid w:val="001F1DB7"/>
    <w:rsid w:val="001F2B85"/>
    <w:rsid w:val="001F3E84"/>
    <w:rsid w:val="001F4257"/>
    <w:rsid w:val="001F5ACC"/>
    <w:rsid w:val="0020143E"/>
    <w:rsid w:val="00202CCA"/>
    <w:rsid w:val="002078B2"/>
    <w:rsid w:val="00207908"/>
    <w:rsid w:val="002103E2"/>
    <w:rsid w:val="0021169B"/>
    <w:rsid w:val="002134F6"/>
    <w:rsid w:val="00215242"/>
    <w:rsid w:val="00220177"/>
    <w:rsid w:val="00223118"/>
    <w:rsid w:val="00224121"/>
    <w:rsid w:val="00231B06"/>
    <w:rsid w:val="00234834"/>
    <w:rsid w:val="00234F37"/>
    <w:rsid w:val="00236CF5"/>
    <w:rsid w:val="00236FA9"/>
    <w:rsid w:val="00241FC1"/>
    <w:rsid w:val="002421F8"/>
    <w:rsid w:val="00242F00"/>
    <w:rsid w:val="00243884"/>
    <w:rsid w:val="00243A26"/>
    <w:rsid w:val="002441E7"/>
    <w:rsid w:val="002442CA"/>
    <w:rsid w:val="002462D9"/>
    <w:rsid w:val="002476CD"/>
    <w:rsid w:val="00252A18"/>
    <w:rsid w:val="0025563D"/>
    <w:rsid w:val="00261636"/>
    <w:rsid w:val="0026331A"/>
    <w:rsid w:val="00264246"/>
    <w:rsid w:val="0026547D"/>
    <w:rsid w:val="00265543"/>
    <w:rsid w:val="0026784D"/>
    <w:rsid w:val="0027031E"/>
    <w:rsid w:val="00270442"/>
    <w:rsid w:val="00275756"/>
    <w:rsid w:val="00281FC0"/>
    <w:rsid w:val="0028265F"/>
    <w:rsid w:val="002841F1"/>
    <w:rsid w:val="0028781C"/>
    <w:rsid w:val="00292858"/>
    <w:rsid w:val="00293736"/>
    <w:rsid w:val="0029397C"/>
    <w:rsid w:val="002945FE"/>
    <w:rsid w:val="002965BB"/>
    <w:rsid w:val="00297D48"/>
    <w:rsid w:val="002A1DED"/>
    <w:rsid w:val="002A2BC9"/>
    <w:rsid w:val="002A320B"/>
    <w:rsid w:val="002A33DA"/>
    <w:rsid w:val="002A4B9C"/>
    <w:rsid w:val="002A4E1F"/>
    <w:rsid w:val="002A54B7"/>
    <w:rsid w:val="002A7310"/>
    <w:rsid w:val="002B0B1F"/>
    <w:rsid w:val="002B38B0"/>
    <w:rsid w:val="002B3B9C"/>
    <w:rsid w:val="002B3F94"/>
    <w:rsid w:val="002C03A7"/>
    <w:rsid w:val="002C22F3"/>
    <w:rsid w:val="002C286C"/>
    <w:rsid w:val="002C3AF7"/>
    <w:rsid w:val="002C6FD9"/>
    <w:rsid w:val="002C7572"/>
    <w:rsid w:val="002C78A1"/>
    <w:rsid w:val="002D089E"/>
    <w:rsid w:val="002D11C2"/>
    <w:rsid w:val="002D15CD"/>
    <w:rsid w:val="002D18E9"/>
    <w:rsid w:val="002D2935"/>
    <w:rsid w:val="002D747E"/>
    <w:rsid w:val="002E2DB2"/>
    <w:rsid w:val="002E5BFD"/>
    <w:rsid w:val="002E6681"/>
    <w:rsid w:val="002E6B0E"/>
    <w:rsid w:val="002F081C"/>
    <w:rsid w:val="002F2413"/>
    <w:rsid w:val="002F39C9"/>
    <w:rsid w:val="002F54FA"/>
    <w:rsid w:val="002F5C19"/>
    <w:rsid w:val="002F768A"/>
    <w:rsid w:val="00300AC0"/>
    <w:rsid w:val="00304DAC"/>
    <w:rsid w:val="003070F6"/>
    <w:rsid w:val="00310320"/>
    <w:rsid w:val="00311208"/>
    <w:rsid w:val="0031152C"/>
    <w:rsid w:val="00311AF2"/>
    <w:rsid w:val="00311FDA"/>
    <w:rsid w:val="00315F0A"/>
    <w:rsid w:val="00316FE5"/>
    <w:rsid w:val="00320492"/>
    <w:rsid w:val="00323D9E"/>
    <w:rsid w:val="00326AF0"/>
    <w:rsid w:val="00326FA3"/>
    <w:rsid w:val="0032727A"/>
    <w:rsid w:val="00330ACA"/>
    <w:rsid w:val="00333F07"/>
    <w:rsid w:val="00334823"/>
    <w:rsid w:val="00334DB8"/>
    <w:rsid w:val="00335977"/>
    <w:rsid w:val="00337631"/>
    <w:rsid w:val="00340AD8"/>
    <w:rsid w:val="00341897"/>
    <w:rsid w:val="003446F7"/>
    <w:rsid w:val="00347BC6"/>
    <w:rsid w:val="00351F3A"/>
    <w:rsid w:val="00352BEA"/>
    <w:rsid w:val="003564A2"/>
    <w:rsid w:val="0035787B"/>
    <w:rsid w:val="00360353"/>
    <w:rsid w:val="003612D2"/>
    <w:rsid w:val="00361D40"/>
    <w:rsid w:val="00361D42"/>
    <w:rsid w:val="003637B5"/>
    <w:rsid w:val="0036433E"/>
    <w:rsid w:val="00364C29"/>
    <w:rsid w:val="00365A2A"/>
    <w:rsid w:val="00365E69"/>
    <w:rsid w:val="00366A08"/>
    <w:rsid w:val="00370267"/>
    <w:rsid w:val="003736D7"/>
    <w:rsid w:val="00373A31"/>
    <w:rsid w:val="00377F07"/>
    <w:rsid w:val="00382513"/>
    <w:rsid w:val="00383CFB"/>
    <w:rsid w:val="003909A7"/>
    <w:rsid w:val="0039146D"/>
    <w:rsid w:val="00394697"/>
    <w:rsid w:val="00394714"/>
    <w:rsid w:val="00394FC4"/>
    <w:rsid w:val="003956B1"/>
    <w:rsid w:val="003957FD"/>
    <w:rsid w:val="00397DF7"/>
    <w:rsid w:val="003A73C9"/>
    <w:rsid w:val="003B0DDE"/>
    <w:rsid w:val="003B51B7"/>
    <w:rsid w:val="003B5408"/>
    <w:rsid w:val="003B585C"/>
    <w:rsid w:val="003B769D"/>
    <w:rsid w:val="003B7804"/>
    <w:rsid w:val="003C0FFF"/>
    <w:rsid w:val="003C303D"/>
    <w:rsid w:val="003D0A38"/>
    <w:rsid w:val="003D1920"/>
    <w:rsid w:val="003D3040"/>
    <w:rsid w:val="003D3C51"/>
    <w:rsid w:val="003D77CE"/>
    <w:rsid w:val="003D7F2F"/>
    <w:rsid w:val="003E0802"/>
    <w:rsid w:val="003E1A24"/>
    <w:rsid w:val="003E2B56"/>
    <w:rsid w:val="003E3DC2"/>
    <w:rsid w:val="003E531B"/>
    <w:rsid w:val="003E5809"/>
    <w:rsid w:val="003E6B76"/>
    <w:rsid w:val="003E6C02"/>
    <w:rsid w:val="003F0AE6"/>
    <w:rsid w:val="003F0DC4"/>
    <w:rsid w:val="003F1DD1"/>
    <w:rsid w:val="003F28C8"/>
    <w:rsid w:val="003F3AF9"/>
    <w:rsid w:val="003F5156"/>
    <w:rsid w:val="004002DF"/>
    <w:rsid w:val="00400732"/>
    <w:rsid w:val="0040162C"/>
    <w:rsid w:val="00406692"/>
    <w:rsid w:val="00410616"/>
    <w:rsid w:val="0041069C"/>
    <w:rsid w:val="0041268E"/>
    <w:rsid w:val="0041359C"/>
    <w:rsid w:val="00414A38"/>
    <w:rsid w:val="004225BB"/>
    <w:rsid w:val="0042266E"/>
    <w:rsid w:val="00422C66"/>
    <w:rsid w:val="00423CEA"/>
    <w:rsid w:val="004241B4"/>
    <w:rsid w:val="00431745"/>
    <w:rsid w:val="00436903"/>
    <w:rsid w:val="00436E8F"/>
    <w:rsid w:val="00437E69"/>
    <w:rsid w:val="0044265E"/>
    <w:rsid w:val="0044690C"/>
    <w:rsid w:val="00451B39"/>
    <w:rsid w:val="00451CD7"/>
    <w:rsid w:val="0045210A"/>
    <w:rsid w:val="00456596"/>
    <w:rsid w:val="00457814"/>
    <w:rsid w:val="0046069F"/>
    <w:rsid w:val="00460E3C"/>
    <w:rsid w:val="00460F92"/>
    <w:rsid w:val="00461CA1"/>
    <w:rsid w:val="004625F0"/>
    <w:rsid w:val="004647E2"/>
    <w:rsid w:val="004651F6"/>
    <w:rsid w:val="004666B1"/>
    <w:rsid w:val="0046679E"/>
    <w:rsid w:val="004719AD"/>
    <w:rsid w:val="00473F7F"/>
    <w:rsid w:val="00474FBA"/>
    <w:rsid w:val="00475CBB"/>
    <w:rsid w:val="0048279B"/>
    <w:rsid w:val="004827E0"/>
    <w:rsid w:val="00482973"/>
    <w:rsid w:val="004836D4"/>
    <w:rsid w:val="00484A9B"/>
    <w:rsid w:val="004856D0"/>
    <w:rsid w:val="00485835"/>
    <w:rsid w:val="004860EF"/>
    <w:rsid w:val="00490553"/>
    <w:rsid w:val="004907CB"/>
    <w:rsid w:val="00492682"/>
    <w:rsid w:val="00496C6B"/>
    <w:rsid w:val="004A23C0"/>
    <w:rsid w:val="004A3CD4"/>
    <w:rsid w:val="004A485B"/>
    <w:rsid w:val="004A6905"/>
    <w:rsid w:val="004B1319"/>
    <w:rsid w:val="004B1AEA"/>
    <w:rsid w:val="004B2C1D"/>
    <w:rsid w:val="004B3367"/>
    <w:rsid w:val="004B497E"/>
    <w:rsid w:val="004B5C81"/>
    <w:rsid w:val="004B6245"/>
    <w:rsid w:val="004B63B2"/>
    <w:rsid w:val="004B6866"/>
    <w:rsid w:val="004B77B1"/>
    <w:rsid w:val="004C09C7"/>
    <w:rsid w:val="004C1887"/>
    <w:rsid w:val="004C1C52"/>
    <w:rsid w:val="004C1EE6"/>
    <w:rsid w:val="004C22E2"/>
    <w:rsid w:val="004C2C81"/>
    <w:rsid w:val="004C3BCB"/>
    <w:rsid w:val="004C4227"/>
    <w:rsid w:val="004C65B3"/>
    <w:rsid w:val="004C6681"/>
    <w:rsid w:val="004C6D0E"/>
    <w:rsid w:val="004D1FDE"/>
    <w:rsid w:val="004D2D74"/>
    <w:rsid w:val="004D4AD0"/>
    <w:rsid w:val="004D4D51"/>
    <w:rsid w:val="004D5F7A"/>
    <w:rsid w:val="004D7489"/>
    <w:rsid w:val="004E101B"/>
    <w:rsid w:val="004E1C39"/>
    <w:rsid w:val="004E3755"/>
    <w:rsid w:val="004E3922"/>
    <w:rsid w:val="004E4F4A"/>
    <w:rsid w:val="004E4FF2"/>
    <w:rsid w:val="004E68A6"/>
    <w:rsid w:val="004E7081"/>
    <w:rsid w:val="004E7ABB"/>
    <w:rsid w:val="004F09ED"/>
    <w:rsid w:val="004F0D39"/>
    <w:rsid w:val="004F1057"/>
    <w:rsid w:val="004F18D7"/>
    <w:rsid w:val="004F35C6"/>
    <w:rsid w:val="004F4E70"/>
    <w:rsid w:val="0050210B"/>
    <w:rsid w:val="00502889"/>
    <w:rsid w:val="00506A81"/>
    <w:rsid w:val="00506D9D"/>
    <w:rsid w:val="00506E15"/>
    <w:rsid w:val="00507415"/>
    <w:rsid w:val="0050765D"/>
    <w:rsid w:val="00511089"/>
    <w:rsid w:val="00512797"/>
    <w:rsid w:val="00513607"/>
    <w:rsid w:val="0051631E"/>
    <w:rsid w:val="005167B1"/>
    <w:rsid w:val="00516A48"/>
    <w:rsid w:val="0051718A"/>
    <w:rsid w:val="0051738C"/>
    <w:rsid w:val="005202BE"/>
    <w:rsid w:val="00521A58"/>
    <w:rsid w:val="00521BCF"/>
    <w:rsid w:val="00522ACB"/>
    <w:rsid w:val="00522CF2"/>
    <w:rsid w:val="005241A2"/>
    <w:rsid w:val="005253C7"/>
    <w:rsid w:val="0052730E"/>
    <w:rsid w:val="005300CD"/>
    <w:rsid w:val="00530669"/>
    <w:rsid w:val="00532655"/>
    <w:rsid w:val="00533B3A"/>
    <w:rsid w:val="00543BBD"/>
    <w:rsid w:val="00547CDF"/>
    <w:rsid w:val="005503C9"/>
    <w:rsid w:val="00550502"/>
    <w:rsid w:val="00553B70"/>
    <w:rsid w:val="0055481C"/>
    <w:rsid w:val="005554F9"/>
    <w:rsid w:val="005567A7"/>
    <w:rsid w:val="005575ED"/>
    <w:rsid w:val="0056038D"/>
    <w:rsid w:val="00560B0B"/>
    <w:rsid w:val="00561ED6"/>
    <w:rsid w:val="00562DEC"/>
    <w:rsid w:val="00563357"/>
    <w:rsid w:val="005674F6"/>
    <w:rsid w:val="00570785"/>
    <w:rsid w:val="005741A0"/>
    <w:rsid w:val="00577FA4"/>
    <w:rsid w:val="00581142"/>
    <w:rsid w:val="00583287"/>
    <w:rsid w:val="00584202"/>
    <w:rsid w:val="00584A6B"/>
    <w:rsid w:val="0058591B"/>
    <w:rsid w:val="00586438"/>
    <w:rsid w:val="005867FD"/>
    <w:rsid w:val="00586FD9"/>
    <w:rsid w:val="00587540"/>
    <w:rsid w:val="00587871"/>
    <w:rsid w:val="005932F0"/>
    <w:rsid w:val="005942C7"/>
    <w:rsid w:val="00595E3F"/>
    <w:rsid w:val="00595E81"/>
    <w:rsid w:val="0059648F"/>
    <w:rsid w:val="005976DA"/>
    <w:rsid w:val="005A0709"/>
    <w:rsid w:val="005A094D"/>
    <w:rsid w:val="005A13CC"/>
    <w:rsid w:val="005A2178"/>
    <w:rsid w:val="005A2E71"/>
    <w:rsid w:val="005B3D8F"/>
    <w:rsid w:val="005B4A65"/>
    <w:rsid w:val="005B5978"/>
    <w:rsid w:val="005B7468"/>
    <w:rsid w:val="005C1C91"/>
    <w:rsid w:val="005C3E65"/>
    <w:rsid w:val="005C5815"/>
    <w:rsid w:val="005C5B2D"/>
    <w:rsid w:val="005C7629"/>
    <w:rsid w:val="005D052B"/>
    <w:rsid w:val="005D0CF7"/>
    <w:rsid w:val="005D1264"/>
    <w:rsid w:val="005D1518"/>
    <w:rsid w:val="005D16B1"/>
    <w:rsid w:val="005D21D7"/>
    <w:rsid w:val="005D3BDE"/>
    <w:rsid w:val="005D4830"/>
    <w:rsid w:val="005D561A"/>
    <w:rsid w:val="005E070D"/>
    <w:rsid w:val="005E226F"/>
    <w:rsid w:val="005E4778"/>
    <w:rsid w:val="005E599D"/>
    <w:rsid w:val="005E5EEF"/>
    <w:rsid w:val="005F1A1F"/>
    <w:rsid w:val="005F22DD"/>
    <w:rsid w:val="005F3243"/>
    <w:rsid w:val="005F4F8A"/>
    <w:rsid w:val="005F698D"/>
    <w:rsid w:val="005F6BA5"/>
    <w:rsid w:val="005F6E88"/>
    <w:rsid w:val="005F796C"/>
    <w:rsid w:val="005F79F9"/>
    <w:rsid w:val="00600610"/>
    <w:rsid w:val="00600C67"/>
    <w:rsid w:val="00601683"/>
    <w:rsid w:val="00601F91"/>
    <w:rsid w:val="00603DFC"/>
    <w:rsid w:val="006044DD"/>
    <w:rsid w:val="006062F1"/>
    <w:rsid w:val="006077BD"/>
    <w:rsid w:val="006107DB"/>
    <w:rsid w:val="00612498"/>
    <w:rsid w:val="00613B60"/>
    <w:rsid w:val="0061574F"/>
    <w:rsid w:val="00616286"/>
    <w:rsid w:val="00616316"/>
    <w:rsid w:val="00617159"/>
    <w:rsid w:val="00620B73"/>
    <w:rsid w:val="0062155D"/>
    <w:rsid w:val="00621CB2"/>
    <w:rsid w:val="006256D8"/>
    <w:rsid w:val="00626BBE"/>
    <w:rsid w:val="0063008A"/>
    <w:rsid w:val="00630B6D"/>
    <w:rsid w:val="0063318A"/>
    <w:rsid w:val="00634033"/>
    <w:rsid w:val="006346B8"/>
    <w:rsid w:val="00636376"/>
    <w:rsid w:val="00636D89"/>
    <w:rsid w:val="0063711F"/>
    <w:rsid w:val="00640952"/>
    <w:rsid w:val="00642419"/>
    <w:rsid w:val="00643340"/>
    <w:rsid w:val="00645EDD"/>
    <w:rsid w:val="006474FA"/>
    <w:rsid w:val="006502E3"/>
    <w:rsid w:val="006504BB"/>
    <w:rsid w:val="006516E8"/>
    <w:rsid w:val="00654DF2"/>
    <w:rsid w:val="00655B56"/>
    <w:rsid w:val="00657313"/>
    <w:rsid w:val="00661784"/>
    <w:rsid w:val="00663A4C"/>
    <w:rsid w:val="00664D99"/>
    <w:rsid w:val="0066503E"/>
    <w:rsid w:val="00667718"/>
    <w:rsid w:val="00670607"/>
    <w:rsid w:val="00671A30"/>
    <w:rsid w:val="006725E8"/>
    <w:rsid w:val="00672FC7"/>
    <w:rsid w:val="006751E4"/>
    <w:rsid w:val="00676472"/>
    <w:rsid w:val="006805DB"/>
    <w:rsid w:val="00680EAD"/>
    <w:rsid w:val="00681D34"/>
    <w:rsid w:val="00682C6D"/>
    <w:rsid w:val="0068486A"/>
    <w:rsid w:val="00686C60"/>
    <w:rsid w:val="006908D7"/>
    <w:rsid w:val="00692015"/>
    <w:rsid w:val="00694BC3"/>
    <w:rsid w:val="006957BE"/>
    <w:rsid w:val="00696440"/>
    <w:rsid w:val="00697ED7"/>
    <w:rsid w:val="006A0654"/>
    <w:rsid w:val="006A0DC1"/>
    <w:rsid w:val="006A1795"/>
    <w:rsid w:val="006A2C4D"/>
    <w:rsid w:val="006A726F"/>
    <w:rsid w:val="006B0954"/>
    <w:rsid w:val="006B66F9"/>
    <w:rsid w:val="006B6D94"/>
    <w:rsid w:val="006C0599"/>
    <w:rsid w:val="006C0907"/>
    <w:rsid w:val="006C1886"/>
    <w:rsid w:val="006C2FDC"/>
    <w:rsid w:val="006C4997"/>
    <w:rsid w:val="006C54F8"/>
    <w:rsid w:val="006D1718"/>
    <w:rsid w:val="006D3C53"/>
    <w:rsid w:val="006D460B"/>
    <w:rsid w:val="006D4724"/>
    <w:rsid w:val="006D473E"/>
    <w:rsid w:val="006D53A6"/>
    <w:rsid w:val="006D6701"/>
    <w:rsid w:val="006D6722"/>
    <w:rsid w:val="006E0901"/>
    <w:rsid w:val="006E3111"/>
    <w:rsid w:val="006F05EB"/>
    <w:rsid w:val="006F14E6"/>
    <w:rsid w:val="006F1665"/>
    <w:rsid w:val="006F1AFC"/>
    <w:rsid w:val="006F2648"/>
    <w:rsid w:val="006F528D"/>
    <w:rsid w:val="00701E3F"/>
    <w:rsid w:val="007026E9"/>
    <w:rsid w:val="00703481"/>
    <w:rsid w:val="007040EE"/>
    <w:rsid w:val="00704288"/>
    <w:rsid w:val="0070661E"/>
    <w:rsid w:val="00706FCD"/>
    <w:rsid w:val="00710AA0"/>
    <w:rsid w:val="007113CF"/>
    <w:rsid w:val="00711664"/>
    <w:rsid w:val="00711EE2"/>
    <w:rsid w:val="00712304"/>
    <w:rsid w:val="00713E8A"/>
    <w:rsid w:val="007240D0"/>
    <w:rsid w:val="007240D4"/>
    <w:rsid w:val="007273C3"/>
    <w:rsid w:val="007276D9"/>
    <w:rsid w:val="00731E24"/>
    <w:rsid w:val="0073471C"/>
    <w:rsid w:val="00735068"/>
    <w:rsid w:val="00736BAF"/>
    <w:rsid w:val="00736BFF"/>
    <w:rsid w:val="00740616"/>
    <w:rsid w:val="00743E53"/>
    <w:rsid w:val="007476F9"/>
    <w:rsid w:val="00747F3F"/>
    <w:rsid w:val="00751FBB"/>
    <w:rsid w:val="00756208"/>
    <w:rsid w:val="00761D72"/>
    <w:rsid w:val="00761ECD"/>
    <w:rsid w:val="00762307"/>
    <w:rsid w:val="0076717A"/>
    <w:rsid w:val="007709FC"/>
    <w:rsid w:val="00773751"/>
    <w:rsid w:val="00773DA1"/>
    <w:rsid w:val="007744B3"/>
    <w:rsid w:val="007801A9"/>
    <w:rsid w:val="00780D76"/>
    <w:rsid w:val="007827C2"/>
    <w:rsid w:val="007855B9"/>
    <w:rsid w:val="007873F7"/>
    <w:rsid w:val="00787F3C"/>
    <w:rsid w:val="00790FE8"/>
    <w:rsid w:val="00791B54"/>
    <w:rsid w:val="0079334F"/>
    <w:rsid w:val="0079368E"/>
    <w:rsid w:val="00793732"/>
    <w:rsid w:val="007937D3"/>
    <w:rsid w:val="00795ADC"/>
    <w:rsid w:val="007977D0"/>
    <w:rsid w:val="007A1A2E"/>
    <w:rsid w:val="007A3121"/>
    <w:rsid w:val="007A7107"/>
    <w:rsid w:val="007B060B"/>
    <w:rsid w:val="007B1910"/>
    <w:rsid w:val="007B250F"/>
    <w:rsid w:val="007B441D"/>
    <w:rsid w:val="007B451D"/>
    <w:rsid w:val="007B4A15"/>
    <w:rsid w:val="007B580E"/>
    <w:rsid w:val="007B610B"/>
    <w:rsid w:val="007B71D7"/>
    <w:rsid w:val="007B72DC"/>
    <w:rsid w:val="007C06F9"/>
    <w:rsid w:val="007C1B7F"/>
    <w:rsid w:val="007C44FB"/>
    <w:rsid w:val="007C7278"/>
    <w:rsid w:val="007D1100"/>
    <w:rsid w:val="007D508D"/>
    <w:rsid w:val="007D6F18"/>
    <w:rsid w:val="007E3982"/>
    <w:rsid w:val="007E55F5"/>
    <w:rsid w:val="007F3517"/>
    <w:rsid w:val="007F4052"/>
    <w:rsid w:val="007F52A5"/>
    <w:rsid w:val="007F7FC6"/>
    <w:rsid w:val="00801851"/>
    <w:rsid w:val="0080221D"/>
    <w:rsid w:val="0080373D"/>
    <w:rsid w:val="008058BF"/>
    <w:rsid w:val="008070FE"/>
    <w:rsid w:val="00807981"/>
    <w:rsid w:val="00811131"/>
    <w:rsid w:val="008111AC"/>
    <w:rsid w:val="0081348C"/>
    <w:rsid w:val="00815124"/>
    <w:rsid w:val="0081599B"/>
    <w:rsid w:val="00816F71"/>
    <w:rsid w:val="00826DEE"/>
    <w:rsid w:val="00827B30"/>
    <w:rsid w:val="0083047D"/>
    <w:rsid w:val="00831025"/>
    <w:rsid w:val="00832027"/>
    <w:rsid w:val="00834002"/>
    <w:rsid w:val="00837DDA"/>
    <w:rsid w:val="008433EC"/>
    <w:rsid w:val="008434E2"/>
    <w:rsid w:val="008447D1"/>
    <w:rsid w:val="00846574"/>
    <w:rsid w:val="00847AAE"/>
    <w:rsid w:val="00851636"/>
    <w:rsid w:val="008521D8"/>
    <w:rsid w:val="00857F98"/>
    <w:rsid w:val="008604D9"/>
    <w:rsid w:val="00861E2A"/>
    <w:rsid w:val="008628B8"/>
    <w:rsid w:val="008639DB"/>
    <w:rsid w:val="008644BE"/>
    <w:rsid w:val="00864506"/>
    <w:rsid w:val="008648EB"/>
    <w:rsid w:val="00871463"/>
    <w:rsid w:val="00874428"/>
    <w:rsid w:val="00874877"/>
    <w:rsid w:val="008750C8"/>
    <w:rsid w:val="00875B9D"/>
    <w:rsid w:val="008820EE"/>
    <w:rsid w:val="008849F8"/>
    <w:rsid w:val="008870A3"/>
    <w:rsid w:val="008873AC"/>
    <w:rsid w:val="008916E8"/>
    <w:rsid w:val="00891DD7"/>
    <w:rsid w:val="00896C5D"/>
    <w:rsid w:val="008A045B"/>
    <w:rsid w:val="008A13F9"/>
    <w:rsid w:val="008A35DA"/>
    <w:rsid w:val="008A4230"/>
    <w:rsid w:val="008A5C1F"/>
    <w:rsid w:val="008A5C67"/>
    <w:rsid w:val="008A76EB"/>
    <w:rsid w:val="008A7A3D"/>
    <w:rsid w:val="008B0A53"/>
    <w:rsid w:val="008B0E24"/>
    <w:rsid w:val="008B1F32"/>
    <w:rsid w:val="008B1F7B"/>
    <w:rsid w:val="008B2774"/>
    <w:rsid w:val="008B460A"/>
    <w:rsid w:val="008B5EA9"/>
    <w:rsid w:val="008B716F"/>
    <w:rsid w:val="008B7DFF"/>
    <w:rsid w:val="008C245A"/>
    <w:rsid w:val="008C581C"/>
    <w:rsid w:val="008C6075"/>
    <w:rsid w:val="008D3D47"/>
    <w:rsid w:val="008D67CB"/>
    <w:rsid w:val="008E1B5E"/>
    <w:rsid w:val="008E2708"/>
    <w:rsid w:val="008E6AB1"/>
    <w:rsid w:val="008F3198"/>
    <w:rsid w:val="008F4125"/>
    <w:rsid w:val="008F4954"/>
    <w:rsid w:val="008F4B28"/>
    <w:rsid w:val="008F6587"/>
    <w:rsid w:val="008F669C"/>
    <w:rsid w:val="00901167"/>
    <w:rsid w:val="00902EB1"/>
    <w:rsid w:val="009046CE"/>
    <w:rsid w:val="00904748"/>
    <w:rsid w:val="00906C07"/>
    <w:rsid w:val="00906E30"/>
    <w:rsid w:val="00906E82"/>
    <w:rsid w:val="009077DC"/>
    <w:rsid w:val="00907DCF"/>
    <w:rsid w:val="00910B1B"/>
    <w:rsid w:val="00912C03"/>
    <w:rsid w:val="009213A0"/>
    <w:rsid w:val="009213E9"/>
    <w:rsid w:val="00921702"/>
    <w:rsid w:val="00924299"/>
    <w:rsid w:val="009244A7"/>
    <w:rsid w:val="00926A94"/>
    <w:rsid w:val="00931525"/>
    <w:rsid w:val="009315F0"/>
    <w:rsid w:val="0093294A"/>
    <w:rsid w:val="00935E56"/>
    <w:rsid w:val="00936D08"/>
    <w:rsid w:val="00937E9B"/>
    <w:rsid w:val="00937ED8"/>
    <w:rsid w:val="00940918"/>
    <w:rsid w:val="00940946"/>
    <w:rsid w:val="00941CBC"/>
    <w:rsid w:val="00945392"/>
    <w:rsid w:val="009462CF"/>
    <w:rsid w:val="00946959"/>
    <w:rsid w:val="00946A9B"/>
    <w:rsid w:val="009539C1"/>
    <w:rsid w:val="00954138"/>
    <w:rsid w:val="009553CF"/>
    <w:rsid w:val="009556AC"/>
    <w:rsid w:val="00956467"/>
    <w:rsid w:val="00956AB8"/>
    <w:rsid w:val="00962524"/>
    <w:rsid w:val="009643E3"/>
    <w:rsid w:val="00966BAA"/>
    <w:rsid w:val="009732B9"/>
    <w:rsid w:val="00975262"/>
    <w:rsid w:val="00976628"/>
    <w:rsid w:val="009779D4"/>
    <w:rsid w:val="00980737"/>
    <w:rsid w:val="00980F00"/>
    <w:rsid w:val="00983601"/>
    <w:rsid w:val="00983D05"/>
    <w:rsid w:val="00984525"/>
    <w:rsid w:val="00985550"/>
    <w:rsid w:val="00986F70"/>
    <w:rsid w:val="009872BB"/>
    <w:rsid w:val="0098750A"/>
    <w:rsid w:val="00991BB7"/>
    <w:rsid w:val="0099236D"/>
    <w:rsid w:val="00992927"/>
    <w:rsid w:val="00994755"/>
    <w:rsid w:val="00995B55"/>
    <w:rsid w:val="00995E2F"/>
    <w:rsid w:val="009965BA"/>
    <w:rsid w:val="009A0D86"/>
    <w:rsid w:val="009A147B"/>
    <w:rsid w:val="009A6874"/>
    <w:rsid w:val="009B14CA"/>
    <w:rsid w:val="009B2976"/>
    <w:rsid w:val="009B4D2A"/>
    <w:rsid w:val="009B522D"/>
    <w:rsid w:val="009B6E0F"/>
    <w:rsid w:val="009B7370"/>
    <w:rsid w:val="009C0B1D"/>
    <w:rsid w:val="009C16FB"/>
    <w:rsid w:val="009C1A25"/>
    <w:rsid w:val="009C301D"/>
    <w:rsid w:val="009C3510"/>
    <w:rsid w:val="009C387B"/>
    <w:rsid w:val="009C3BD3"/>
    <w:rsid w:val="009C3E56"/>
    <w:rsid w:val="009C5B97"/>
    <w:rsid w:val="009D17CC"/>
    <w:rsid w:val="009D2FDF"/>
    <w:rsid w:val="009D5210"/>
    <w:rsid w:val="009D78F4"/>
    <w:rsid w:val="009D7EBE"/>
    <w:rsid w:val="009E1E6F"/>
    <w:rsid w:val="009E20A0"/>
    <w:rsid w:val="009E6077"/>
    <w:rsid w:val="009E705E"/>
    <w:rsid w:val="009F1015"/>
    <w:rsid w:val="009F32D8"/>
    <w:rsid w:val="009F33DB"/>
    <w:rsid w:val="009F36AE"/>
    <w:rsid w:val="009F3F47"/>
    <w:rsid w:val="009F4420"/>
    <w:rsid w:val="009F4D1C"/>
    <w:rsid w:val="00A0264C"/>
    <w:rsid w:val="00A03710"/>
    <w:rsid w:val="00A070AB"/>
    <w:rsid w:val="00A07FFC"/>
    <w:rsid w:val="00A102D3"/>
    <w:rsid w:val="00A1049F"/>
    <w:rsid w:val="00A118B6"/>
    <w:rsid w:val="00A11B79"/>
    <w:rsid w:val="00A123A0"/>
    <w:rsid w:val="00A13C14"/>
    <w:rsid w:val="00A1430B"/>
    <w:rsid w:val="00A223CE"/>
    <w:rsid w:val="00A22CCA"/>
    <w:rsid w:val="00A250DD"/>
    <w:rsid w:val="00A25E28"/>
    <w:rsid w:val="00A2716D"/>
    <w:rsid w:val="00A3146D"/>
    <w:rsid w:val="00A314B8"/>
    <w:rsid w:val="00A31F59"/>
    <w:rsid w:val="00A33257"/>
    <w:rsid w:val="00A37802"/>
    <w:rsid w:val="00A40FCC"/>
    <w:rsid w:val="00A41A11"/>
    <w:rsid w:val="00A45DCC"/>
    <w:rsid w:val="00A45F9F"/>
    <w:rsid w:val="00A51305"/>
    <w:rsid w:val="00A5132E"/>
    <w:rsid w:val="00A53A78"/>
    <w:rsid w:val="00A54027"/>
    <w:rsid w:val="00A54B82"/>
    <w:rsid w:val="00A56DC6"/>
    <w:rsid w:val="00A5799B"/>
    <w:rsid w:val="00A6795F"/>
    <w:rsid w:val="00A67E96"/>
    <w:rsid w:val="00A704BF"/>
    <w:rsid w:val="00A71B3A"/>
    <w:rsid w:val="00A727F9"/>
    <w:rsid w:val="00A73053"/>
    <w:rsid w:val="00A73317"/>
    <w:rsid w:val="00A738E3"/>
    <w:rsid w:val="00A76E23"/>
    <w:rsid w:val="00A8182F"/>
    <w:rsid w:val="00A85598"/>
    <w:rsid w:val="00A85772"/>
    <w:rsid w:val="00A86EBD"/>
    <w:rsid w:val="00A90C19"/>
    <w:rsid w:val="00A91622"/>
    <w:rsid w:val="00A93D53"/>
    <w:rsid w:val="00A966B5"/>
    <w:rsid w:val="00A96CC6"/>
    <w:rsid w:val="00AA0A66"/>
    <w:rsid w:val="00AA282D"/>
    <w:rsid w:val="00AA4066"/>
    <w:rsid w:val="00AA44EE"/>
    <w:rsid w:val="00AA4B23"/>
    <w:rsid w:val="00AA587E"/>
    <w:rsid w:val="00AA5D5D"/>
    <w:rsid w:val="00AA5FDA"/>
    <w:rsid w:val="00AB0A5D"/>
    <w:rsid w:val="00AB39AD"/>
    <w:rsid w:val="00AB3D31"/>
    <w:rsid w:val="00AB41A4"/>
    <w:rsid w:val="00AB50A7"/>
    <w:rsid w:val="00AB58D1"/>
    <w:rsid w:val="00AB5BE1"/>
    <w:rsid w:val="00AC03AC"/>
    <w:rsid w:val="00AC3838"/>
    <w:rsid w:val="00AC5FEE"/>
    <w:rsid w:val="00AC7B9B"/>
    <w:rsid w:val="00AC7FE2"/>
    <w:rsid w:val="00AD0362"/>
    <w:rsid w:val="00AD09AE"/>
    <w:rsid w:val="00AD1406"/>
    <w:rsid w:val="00AD1821"/>
    <w:rsid w:val="00AD1E17"/>
    <w:rsid w:val="00AD2105"/>
    <w:rsid w:val="00AD32FB"/>
    <w:rsid w:val="00AD4C4B"/>
    <w:rsid w:val="00AD6A0D"/>
    <w:rsid w:val="00AD7D87"/>
    <w:rsid w:val="00AE0786"/>
    <w:rsid w:val="00AE085C"/>
    <w:rsid w:val="00AE2ED8"/>
    <w:rsid w:val="00AE301F"/>
    <w:rsid w:val="00AE58EA"/>
    <w:rsid w:val="00AE6CE0"/>
    <w:rsid w:val="00AF1428"/>
    <w:rsid w:val="00AF1ABB"/>
    <w:rsid w:val="00AF310F"/>
    <w:rsid w:val="00AF34EC"/>
    <w:rsid w:val="00AF433E"/>
    <w:rsid w:val="00AF49B7"/>
    <w:rsid w:val="00AF4F0B"/>
    <w:rsid w:val="00B00DA6"/>
    <w:rsid w:val="00B0108E"/>
    <w:rsid w:val="00B032FC"/>
    <w:rsid w:val="00B0528D"/>
    <w:rsid w:val="00B05B10"/>
    <w:rsid w:val="00B06105"/>
    <w:rsid w:val="00B06895"/>
    <w:rsid w:val="00B14087"/>
    <w:rsid w:val="00B174EA"/>
    <w:rsid w:val="00B20628"/>
    <w:rsid w:val="00B21730"/>
    <w:rsid w:val="00B2220E"/>
    <w:rsid w:val="00B246C8"/>
    <w:rsid w:val="00B26021"/>
    <w:rsid w:val="00B3179A"/>
    <w:rsid w:val="00B31F39"/>
    <w:rsid w:val="00B34A02"/>
    <w:rsid w:val="00B36E54"/>
    <w:rsid w:val="00B376F6"/>
    <w:rsid w:val="00B40951"/>
    <w:rsid w:val="00B41538"/>
    <w:rsid w:val="00B4225B"/>
    <w:rsid w:val="00B42E9B"/>
    <w:rsid w:val="00B42F5C"/>
    <w:rsid w:val="00B43F60"/>
    <w:rsid w:val="00B45F83"/>
    <w:rsid w:val="00B476FD"/>
    <w:rsid w:val="00B5622A"/>
    <w:rsid w:val="00B5683A"/>
    <w:rsid w:val="00B5734C"/>
    <w:rsid w:val="00B618DF"/>
    <w:rsid w:val="00B61DA8"/>
    <w:rsid w:val="00B628FD"/>
    <w:rsid w:val="00B63797"/>
    <w:rsid w:val="00B652FF"/>
    <w:rsid w:val="00B660B0"/>
    <w:rsid w:val="00B66592"/>
    <w:rsid w:val="00B67AC6"/>
    <w:rsid w:val="00B7096A"/>
    <w:rsid w:val="00B70AAD"/>
    <w:rsid w:val="00B70D02"/>
    <w:rsid w:val="00B7132B"/>
    <w:rsid w:val="00B722FB"/>
    <w:rsid w:val="00B740D8"/>
    <w:rsid w:val="00B74803"/>
    <w:rsid w:val="00B76660"/>
    <w:rsid w:val="00B76DCF"/>
    <w:rsid w:val="00B81F18"/>
    <w:rsid w:val="00B845A5"/>
    <w:rsid w:val="00B85CFE"/>
    <w:rsid w:val="00B87F25"/>
    <w:rsid w:val="00B901C1"/>
    <w:rsid w:val="00B91283"/>
    <w:rsid w:val="00B92D71"/>
    <w:rsid w:val="00B93913"/>
    <w:rsid w:val="00BA06EF"/>
    <w:rsid w:val="00BA137F"/>
    <w:rsid w:val="00BA292A"/>
    <w:rsid w:val="00BA2BF9"/>
    <w:rsid w:val="00BA392C"/>
    <w:rsid w:val="00BA3F52"/>
    <w:rsid w:val="00BA4C39"/>
    <w:rsid w:val="00BA4D11"/>
    <w:rsid w:val="00BA55AB"/>
    <w:rsid w:val="00BA6E27"/>
    <w:rsid w:val="00BA7003"/>
    <w:rsid w:val="00BA7334"/>
    <w:rsid w:val="00BA7412"/>
    <w:rsid w:val="00BA7FB2"/>
    <w:rsid w:val="00BB12D9"/>
    <w:rsid w:val="00BB1B32"/>
    <w:rsid w:val="00BB2A15"/>
    <w:rsid w:val="00BB4569"/>
    <w:rsid w:val="00BB74B5"/>
    <w:rsid w:val="00BC02CE"/>
    <w:rsid w:val="00BC2360"/>
    <w:rsid w:val="00BC2A64"/>
    <w:rsid w:val="00BC4A27"/>
    <w:rsid w:val="00BC4B73"/>
    <w:rsid w:val="00BC537E"/>
    <w:rsid w:val="00BC5714"/>
    <w:rsid w:val="00BC6955"/>
    <w:rsid w:val="00BC6AE7"/>
    <w:rsid w:val="00BD0148"/>
    <w:rsid w:val="00BD02F5"/>
    <w:rsid w:val="00BD08C9"/>
    <w:rsid w:val="00BD16F3"/>
    <w:rsid w:val="00BD18D5"/>
    <w:rsid w:val="00BD1A0B"/>
    <w:rsid w:val="00BD205A"/>
    <w:rsid w:val="00BD258F"/>
    <w:rsid w:val="00BD4217"/>
    <w:rsid w:val="00BD7F65"/>
    <w:rsid w:val="00BE0345"/>
    <w:rsid w:val="00BE1407"/>
    <w:rsid w:val="00BE1FAF"/>
    <w:rsid w:val="00BE4105"/>
    <w:rsid w:val="00BE43A7"/>
    <w:rsid w:val="00BE6882"/>
    <w:rsid w:val="00BE6974"/>
    <w:rsid w:val="00BE6A30"/>
    <w:rsid w:val="00BF09EB"/>
    <w:rsid w:val="00BF21B1"/>
    <w:rsid w:val="00BF3C5C"/>
    <w:rsid w:val="00BF3E38"/>
    <w:rsid w:val="00BF461C"/>
    <w:rsid w:val="00BF5307"/>
    <w:rsid w:val="00BF5483"/>
    <w:rsid w:val="00BF5C20"/>
    <w:rsid w:val="00BF7CC8"/>
    <w:rsid w:val="00BF7F34"/>
    <w:rsid w:val="00C00F82"/>
    <w:rsid w:val="00C01A5B"/>
    <w:rsid w:val="00C0219F"/>
    <w:rsid w:val="00C042C4"/>
    <w:rsid w:val="00C057C6"/>
    <w:rsid w:val="00C076A9"/>
    <w:rsid w:val="00C0773C"/>
    <w:rsid w:val="00C1088D"/>
    <w:rsid w:val="00C111F3"/>
    <w:rsid w:val="00C1174D"/>
    <w:rsid w:val="00C123FB"/>
    <w:rsid w:val="00C1350E"/>
    <w:rsid w:val="00C1548E"/>
    <w:rsid w:val="00C22C51"/>
    <w:rsid w:val="00C23305"/>
    <w:rsid w:val="00C23540"/>
    <w:rsid w:val="00C24DF6"/>
    <w:rsid w:val="00C279DB"/>
    <w:rsid w:val="00C27AB6"/>
    <w:rsid w:val="00C312E0"/>
    <w:rsid w:val="00C35A3F"/>
    <w:rsid w:val="00C35E24"/>
    <w:rsid w:val="00C37EF8"/>
    <w:rsid w:val="00C43C48"/>
    <w:rsid w:val="00C44E8C"/>
    <w:rsid w:val="00C47721"/>
    <w:rsid w:val="00C50022"/>
    <w:rsid w:val="00C5253E"/>
    <w:rsid w:val="00C52A40"/>
    <w:rsid w:val="00C5710A"/>
    <w:rsid w:val="00C60160"/>
    <w:rsid w:val="00C61A11"/>
    <w:rsid w:val="00C64F33"/>
    <w:rsid w:val="00C65D88"/>
    <w:rsid w:val="00C7057C"/>
    <w:rsid w:val="00C70614"/>
    <w:rsid w:val="00C706D4"/>
    <w:rsid w:val="00C732D4"/>
    <w:rsid w:val="00C74701"/>
    <w:rsid w:val="00C75F78"/>
    <w:rsid w:val="00C77287"/>
    <w:rsid w:val="00C775FB"/>
    <w:rsid w:val="00C81423"/>
    <w:rsid w:val="00C81BE4"/>
    <w:rsid w:val="00C8209D"/>
    <w:rsid w:val="00C826D6"/>
    <w:rsid w:val="00C90754"/>
    <w:rsid w:val="00C92400"/>
    <w:rsid w:val="00C94CB0"/>
    <w:rsid w:val="00C95FF2"/>
    <w:rsid w:val="00C9602F"/>
    <w:rsid w:val="00CA1B4E"/>
    <w:rsid w:val="00CA1EEB"/>
    <w:rsid w:val="00CA308E"/>
    <w:rsid w:val="00CA4393"/>
    <w:rsid w:val="00CA60B8"/>
    <w:rsid w:val="00CA67BB"/>
    <w:rsid w:val="00CA7777"/>
    <w:rsid w:val="00CA7A07"/>
    <w:rsid w:val="00CA7C7B"/>
    <w:rsid w:val="00CB0971"/>
    <w:rsid w:val="00CB2F2A"/>
    <w:rsid w:val="00CB30B4"/>
    <w:rsid w:val="00CB47E8"/>
    <w:rsid w:val="00CB499D"/>
    <w:rsid w:val="00CB4E10"/>
    <w:rsid w:val="00CB5E4A"/>
    <w:rsid w:val="00CB6C74"/>
    <w:rsid w:val="00CC6710"/>
    <w:rsid w:val="00CC6E97"/>
    <w:rsid w:val="00CD090B"/>
    <w:rsid w:val="00CD213A"/>
    <w:rsid w:val="00CD57A7"/>
    <w:rsid w:val="00CD60D0"/>
    <w:rsid w:val="00CD6915"/>
    <w:rsid w:val="00CD6A8D"/>
    <w:rsid w:val="00CD6C48"/>
    <w:rsid w:val="00CE0A18"/>
    <w:rsid w:val="00CE1D4C"/>
    <w:rsid w:val="00CE5C01"/>
    <w:rsid w:val="00CE6423"/>
    <w:rsid w:val="00CE6438"/>
    <w:rsid w:val="00CE7A83"/>
    <w:rsid w:val="00CF2D7E"/>
    <w:rsid w:val="00CF36AD"/>
    <w:rsid w:val="00CF3AA2"/>
    <w:rsid w:val="00CF616C"/>
    <w:rsid w:val="00D00D4F"/>
    <w:rsid w:val="00D02DE7"/>
    <w:rsid w:val="00D0776A"/>
    <w:rsid w:val="00D11C35"/>
    <w:rsid w:val="00D12781"/>
    <w:rsid w:val="00D13034"/>
    <w:rsid w:val="00D13346"/>
    <w:rsid w:val="00D13D47"/>
    <w:rsid w:val="00D13FCC"/>
    <w:rsid w:val="00D1450A"/>
    <w:rsid w:val="00D14DEE"/>
    <w:rsid w:val="00D15063"/>
    <w:rsid w:val="00D15A71"/>
    <w:rsid w:val="00D17EF0"/>
    <w:rsid w:val="00D204C3"/>
    <w:rsid w:val="00D233BE"/>
    <w:rsid w:val="00D236C4"/>
    <w:rsid w:val="00D238C3"/>
    <w:rsid w:val="00D239B4"/>
    <w:rsid w:val="00D242FF"/>
    <w:rsid w:val="00D24559"/>
    <w:rsid w:val="00D26896"/>
    <w:rsid w:val="00D27B2C"/>
    <w:rsid w:val="00D30793"/>
    <w:rsid w:val="00D35D7B"/>
    <w:rsid w:val="00D40819"/>
    <w:rsid w:val="00D4579E"/>
    <w:rsid w:val="00D50F48"/>
    <w:rsid w:val="00D51070"/>
    <w:rsid w:val="00D51AFE"/>
    <w:rsid w:val="00D5255E"/>
    <w:rsid w:val="00D52BB9"/>
    <w:rsid w:val="00D53F97"/>
    <w:rsid w:val="00D56193"/>
    <w:rsid w:val="00D56880"/>
    <w:rsid w:val="00D60FD2"/>
    <w:rsid w:val="00D65A2E"/>
    <w:rsid w:val="00D7002C"/>
    <w:rsid w:val="00D70294"/>
    <w:rsid w:val="00D71BE1"/>
    <w:rsid w:val="00D723A6"/>
    <w:rsid w:val="00D7297C"/>
    <w:rsid w:val="00D73272"/>
    <w:rsid w:val="00D733E1"/>
    <w:rsid w:val="00D813DD"/>
    <w:rsid w:val="00D830D9"/>
    <w:rsid w:val="00D83C8D"/>
    <w:rsid w:val="00D85D2F"/>
    <w:rsid w:val="00D87645"/>
    <w:rsid w:val="00D90687"/>
    <w:rsid w:val="00D90BD6"/>
    <w:rsid w:val="00D90F8F"/>
    <w:rsid w:val="00D93B83"/>
    <w:rsid w:val="00D93E4D"/>
    <w:rsid w:val="00D958D5"/>
    <w:rsid w:val="00DA5669"/>
    <w:rsid w:val="00DB0468"/>
    <w:rsid w:val="00DB3AB2"/>
    <w:rsid w:val="00DB51A5"/>
    <w:rsid w:val="00DB5870"/>
    <w:rsid w:val="00DB5DB8"/>
    <w:rsid w:val="00DC0955"/>
    <w:rsid w:val="00DC5703"/>
    <w:rsid w:val="00DC5EE0"/>
    <w:rsid w:val="00DC70C4"/>
    <w:rsid w:val="00DD1249"/>
    <w:rsid w:val="00DD2E1C"/>
    <w:rsid w:val="00DD38E5"/>
    <w:rsid w:val="00DD39CF"/>
    <w:rsid w:val="00DD5FB3"/>
    <w:rsid w:val="00DD6369"/>
    <w:rsid w:val="00DD7E28"/>
    <w:rsid w:val="00DE07CD"/>
    <w:rsid w:val="00DE0B72"/>
    <w:rsid w:val="00DE179E"/>
    <w:rsid w:val="00DE3582"/>
    <w:rsid w:val="00DF073A"/>
    <w:rsid w:val="00DF4994"/>
    <w:rsid w:val="00E032B5"/>
    <w:rsid w:val="00E03803"/>
    <w:rsid w:val="00E03C1D"/>
    <w:rsid w:val="00E042DF"/>
    <w:rsid w:val="00E05F39"/>
    <w:rsid w:val="00E06E9F"/>
    <w:rsid w:val="00E10125"/>
    <w:rsid w:val="00E10AC3"/>
    <w:rsid w:val="00E21CC6"/>
    <w:rsid w:val="00E21EDD"/>
    <w:rsid w:val="00E227B1"/>
    <w:rsid w:val="00E22D5D"/>
    <w:rsid w:val="00E23D8D"/>
    <w:rsid w:val="00E24AB5"/>
    <w:rsid w:val="00E254B1"/>
    <w:rsid w:val="00E26DE9"/>
    <w:rsid w:val="00E311A3"/>
    <w:rsid w:val="00E331A8"/>
    <w:rsid w:val="00E33723"/>
    <w:rsid w:val="00E40D4B"/>
    <w:rsid w:val="00E414DB"/>
    <w:rsid w:val="00E4190C"/>
    <w:rsid w:val="00E41E26"/>
    <w:rsid w:val="00E435B4"/>
    <w:rsid w:val="00E460D3"/>
    <w:rsid w:val="00E46D80"/>
    <w:rsid w:val="00E47DC3"/>
    <w:rsid w:val="00E50F05"/>
    <w:rsid w:val="00E5212A"/>
    <w:rsid w:val="00E54568"/>
    <w:rsid w:val="00E54E33"/>
    <w:rsid w:val="00E553D7"/>
    <w:rsid w:val="00E569B5"/>
    <w:rsid w:val="00E57A42"/>
    <w:rsid w:val="00E57A95"/>
    <w:rsid w:val="00E608EE"/>
    <w:rsid w:val="00E65E56"/>
    <w:rsid w:val="00E700F3"/>
    <w:rsid w:val="00E70C04"/>
    <w:rsid w:val="00E716D6"/>
    <w:rsid w:val="00E72405"/>
    <w:rsid w:val="00E72A53"/>
    <w:rsid w:val="00E73105"/>
    <w:rsid w:val="00E77454"/>
    <w:rsid w:val="00E77C9E"/>
    <w:rsid w:val="00E83B7E"/>
    <w:rsid w:val="00E876C2"/>
    <w:rsid w:val="00E87E22"/>
    <w:rsid w:val="00E92F04"/>
    <w:rsid w:val="00E93B8B"/>
    <w:rsid w:val="00E93DE7"/>
    <w:rsid w:val="00E96986"/>
    <w:rsid w:val="00EA0BD1"/>
    <w:rsid w:val="00EA2329"/>
    <w:rsid w:val="00EA2BF2"/>
    <w:rsid w:val="00EA3D5E"/>
    <w:rsid w:val="00EA3FAF"/>
    <w:rsid w:val="00EA4700"/>
    <w:rsid w:val="00EA4AE8"/>
    <w:rsid w:val="00EA5B90"/>
    <w:rsid w:val="00EA5F32"/>
    <w:rsid w:val="00EA70A6"/>
    <w:rsid w:val="00EA70BA"/>
    <w:rsid w:val="00EB1035"/>
    <w:rsid w:val="00EB1B7E"/>
    <w:rsid w:val="00EB1D5A"/>
    <w:rsid w:val="00EB2B73"/>
    <w:rsid w:val="00EB4073"/>
    <w:rsid w:val="00EB5811"/>
    <w:rsid w:val="00EB6514"/>
    <w:rsid w:val="00EB7312"/>
    <w:rsid w:val="00EC093D"/>
    <w:rsid w:val="00EC1D02"/>
    <w:rsid w:val="00EC218E"/>
    <w:rsid w:val="00EC33D2"/>
    <w:rsid w:val="00ED0EB2"/>
    <w:rsid w:val="00ED1FC7"/>
    <w:rsid w:val="00ED4182"/>
    <w:rsid w:val="00ED5360"/>
    <w:rsid w:val="00ED5EAF"/>
    <w:rsid w:val="00ED5F3C"/>
    <w:rsid w:val="00EE4295"/>
    <w:rsid w:val="00EE4704"/>
    <w:rsid w:val="00EE493B"/>
    <w:rsid w:val="00EE4996"/>
    <w:rsid w:val="00EE6E62"/>
    <w:rsid w:val="00EE7505"/>
    <w:rsid w:val="00EF041A"/>
    <w:rsid w:val="00EF2B83"/>
    <w:rsid w:val="00EF3C50"/>
    <w:rsid w:val="00F01BB2"/>
    <w:rsid w:val="00F01F60"/>
    <w:rsid w:val="00F043CB"/>
    <w:rsid w:val="00F04AAB"/>
    <w:rsid w:val="00F05CC0"/>
    <w:rsid w:val="00F063C9"/>
    <w:rsid w:val="00F07EB6"/>
    <w:rsid w:val="00F10A21"/>
    <w:rsid w:val="00F14331"/>
    <w:rsid w:val="00F14375"/>
    <w:rsid w:val="00F16C0D"/>
    <w:rsid w:val="00F177B3"/>
    <w:rsid w:val="00F20D7E"/>
    <w:rsid w:val="00F21962"/>
    <w:rsid w:val="00F24EC2"/>
    <w:rsid w:val="00F24F62"/>
    <w:rsid w:val="00F256CB"/>
    <w:rsid w:val="00F26D04"/>
    <w:rsid w:val="00F3138D"/>
    <w:rsid w:val="00F32F9A"/>
    <w:rsid w:val="00F35DCD"/>
    <w:rsid w:val="00F41067"/>
    <w:rsid w:val="00F41300"/>
    <w:rsid w:val="00F43F3A"/>
    <w:rsid w:val="00F477AA"/>
    <w:rsid w:val="00F47BE3"/>
    <w:rsid w:val="00F511E9"/>
    <w:rsid w:val="00F52F87"/>
    <w:rsid w:val="00F53953"/>
    <w:rsid w:val="00F54BF7"/>
    <w:rsid w:val="00F54C1A"/>
    <w:rsid w:val="00F555D7"/>
    <w:rsid w:val="00F55EA4"/>
    <w:rsid w:val="00F56051"/>
    <w:rsid w:val="00F56391"/>
    <w:rsid w:val="00F57914"/>
    <w:rsid w:val="00F60A8E"/>
    <w:rsid w:val="00F60AD0"/>
    <w:rsid w:val="00F60B29"/>
    <w:rsid w:val="00F613BD"/>
    <w:rsid w:val="00F615E9"/>
    <w:rsid w:val="00F62AC0"/>
    <w:rsid w:val="00F62E60"/>
    <w:rsid w:val="00F679A7"/>
    <w:rsid w:val="00F706BE"/>
    <w:rsid w:val="00F71BF9"/>
    <w:rsid w:val="00F72F0B"/>
    <w:rsid w:val="00F74DBA"/>
    <w:rsid w:val="00F74E72"/>
    <w:rsid w:val="00F75852"/>
    <w:rsid w:val="00F7790D"/>
    <w:rsid w:val="00F81539"/>
    <w:rsid w:val="00F82658"/>
    <w:rsid w:val="00F82B45"/>
    <w:rsid w:val="00F83553"/>
    <w:rsid w:val="00F838D1"/>
    <w:rsid w:val="00F864ED"/>
    <w:rsid w:val="00F86A47"/>
    <w:rsid w:val="00F86DB1"/>
    <w:rsid w:val="00F86E50"/>
    <w:rsid w:val="00F8739C"/>
    <w:rsid w:val="00F87C01"/>
    <w:rsid w:val="00F92580"/>
    <w:rsid w:val="00F958F3"/>
    <w:rsid w:val="00F95EF8"/>
    <w:rsid w:val="00F95F60"/>
    <w:rsid w:val="00F97D02"/>
    <w:rsid w:val="00FA2281"/>
    <w:rsid w:val="00FA35B7"/>
    <w:rsid w:val="00FA41C3"/>
    <w:rsid w:val="00FA6936"/>
    <w:rsid w:val="00FB20BE"/>
    <w:rsid w:val="00FB242E"/>
    <w:rsid w:val="00FB321A"/>
    <w:rsid w:val="00FB46C9"/>
    <w:rsid w:val="00FB65AF"/>
    <w:rsid w:val="00FB767F"/>
    <w:rsid w:val="00FB7C55"/>
    <w:rsid w:val="00FC040C"/>
    <w:rsid w:val="00FC282C"/>
    <w:rsid w:val="00FC2B02"/>
    <w:rsid w:val="00FC3B42"/>
    <w:rsid w:val="00FC466D"/>
    <w:rsid w:val="00FC5B4F"/>
    <w:rsid w:val="00FC71E6"/>
    <w:rsid w:val="00FC7DD1"/>
    <w:rsid w:val="00FD2393"/>
    <w:rsid w:val="00FD304C"/>
    <w:rsid w:val="00FD3A35"/>
    <w:rsid w:val="00FD4FA1"/>
    <w:rsid w:val="00FE028D"/>
    <w:rsid w:val="00FE2B2C"/>
    <w:rsid w:val="00FE35E3"/>
    <w:rsid w:val="00FE476F"/>
    <w:rsid w:val="00FE5C63"/>
    <w:rsid w:val="00FE79F5"/>
    <w:rsid w:val="00FE7BF0"/>
    <w:rsid w:val="00FE7F8A"/>
    <w:rsid w:val="00FF0043"/>
    <w:rsid w:val="00FF09B1"/>
    <w:rsid w:val="00FF4BE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39"/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C50"/>
    <w:pPr>
      <w:keepNext/>
      <w:jc w:val="center"/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3C50"/>
    <w:rPr>
      <w:rFonts w:ascii="Verdana" w:hAnsi="Verdana" w:cs="Times New Roman"/>
      <w:b/>
      <w:sz w:val="20"/>
      <w:szCs w:val="20"/>
      <w:lang w:val="en-US"/>
    </w:rPr>
  </w:style>
  <w:style w:type="character" w:styleId="Hyperlink">
    <w:name w:val="Hyperlink"/>
    <w:uiPriority w:val="99"/>
    <w:rsid w:val="00BA70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1E3F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0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D49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D4957"/>
    <w:rPr>
      <w:rFonts w:cs="Times New Roman"/>
    </w:rPr>
  </w:style>
  <w:style w:type="character" w:styleId="PageNumber">
    <w:name w:val="page number"/>
    <w:uiPriority w:val="99"/>
    <w:semiHidden/>
    <w:rsid w:val="000D49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1518"/>
    <w:pPr>
      <w:jc w:val="both"/>
    </w:pPr>
    <w:rPr>
      <w:rFonts w:ascii="Times" w:hAnsi="Times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5D1518"/>
    <w:rPr>
      <w:rFonts w:ascii="Times" w:hAnsi="Times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5D151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5D151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3C50"/>
    <w:pPr>
      <w:tabs>
        <w:tab w:val="center" w:pos="4320"/>
        <w:tab w:val="right" w:pos="8640"/>
      </w:tabs>
    </w:pPr>
    <w:rPr>
      <w:rFonts w:ascii="Arial" w:hAnsi="Arial" w:cs="Arial"/>
      <w:sz w:val="21"/>
      <w:lang w:val="en-GB" w:eastAsia="en-GB"/>
    </w:rPr>
  </w:style>
  <w:style w:type="character" w:customStyle="1" w:styleId="HeaderChar">
    <w:name w:val="Header Char"/>
    <w:link w:val="Header"/>
    <w:uiPriority w:val="99"/>
    <w:locked/>
    <w:rsid w:val="00EF3C50"/>
    <w:rPr>
      <w:rFonts w:ascii="Arial" w:hAnsi="Arial" w:cs="Arial"/>
      <w:sz w:val="21"/>
      <w:lang w:val="en-GB" w:eastAsia="en-GB"/>
    </w:rPr>
  </w:style>
  <w:style w:type="character" w:styleId="CommentReference">
    <w:name w:val="annotation reference"/>
    <w:uiPriority w:val="99"/>
    <w:semiHidden/>
    <w:rsid w:val="00EF3C5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F3C50"/>
    <w:rPr>
      <w:rFonts w:ascii="Arial" w:hAnsi="Arial" w:cs="Arial"/>
      <w:lang w:val="en-GB" w:eastAsia="en-GB"/>
    </w:rPr>
  </w:style>
  <w:style w:type="character" w:customStyle="1" w:styleId="CommentTextChar">
    <w:name w:val="Comment Text Char"/>
    <w:link w:val="CommentText"/>
    <w:uiPriority w:val="99"/>
    <w:locked/>
    <w:rsid w:val="00EF3C50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C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F3C50"/>
    <w:rPr>
      <w:rFonts w:ascii="Arial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F3C50"/>
    <w:rPr>
      <w:rFonts w:ascii="Lucida Grande" w:hAnsi="Lucida Grande" w:cs="Arial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EF3C50"/>
    <w:rPr>
      <w:rFonts w:ascii="Lucida Grande" w:hAnsi="Lucida Grande" w:cs="Arial"/>
      <w:sz w:val="18"/>
      <w:szCs w:val="1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EF3C50"/>
    <w:pPr>
      <w:jc w:val="center"/>
    </w:pPr>
    <w:rPr>
      <w:rFonts w:ascii="Verdana" w:hAnsi="Verdana"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EF3C50"/>
    <w:rPr>
      <w:rFonts w:ascii="Verdana" w:hAnsi="Verdana" w:cs="Times New Roman"/>
      <w:sz w:val="20"/>
      <w:szCs w:val="20"/>
      <w:lang w:val="en-US"/>
    </w:rPr>
  </w:style>
  <w:style w:type="character" w:styleId="Emphasis">
    <w:name w:val="Emphasis"/>
    <w:uiPriority w:val="99"/>
    <w:qFormat/>
    <w:rsid w:val="00EF3C50"/>
    <w:rPr>
      <w:rFonts w:cs="Times New Roman"/>
      <w:i/>
    </w:rPr>
  </w:style>
  <w:style w:type="paragraph" w:customStyle="1" w:styleId="EndNoteBibliographyTitle">
    <w:name w:val="EndNote Bibliography Title"/>
    <w:basedOn w:val="Normal"/>
    <w:uiPriority w:val="99"/>
    <w:rsid w:val="00713E8A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713E8A"/>
    <w:rPr>
      <w:lang w:val="en-US"/>
    </w:rPr>
  </w:style>
  <w:style w:type="paragraph" w:styleId="NormalWeb">
    <w:name w:val="Normal (Web)"/>
    <w:basedOn w:val="Normal"/>
    <w:uiPriority w:val="99"/>
    <w:semiHidden/>
    <w:rsid w:val="00FB20B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Revision">
    <w:name w:val="Revision"/>
    <w:hidden/>
    <w:uiPriority w:val="99"/>
    <w:semiHidden/>
    <w:rsid w:val="00EC33D2"/>
    <w:rPr>
      <w:sz w:val="24"/>
      <w:szCs w:val="24"/>
      <w:lang w:val="it-IT" w:eastAsia="en-US"/>
    </w:rPr>
  </w:style>
  <w:style w:type="table" w:styleId="TableGrid">
    <w:name w:val="Table Grid"/>
    <w:basedOn w:val="TableNormal"/>
    <w:uiPriority w:val="99"/>
    <w:locked/>
    <w:rsid w:val="00A13C14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intestinal iNKT cells contribute to IBD pathogenesis secreting pro-inflammatory cytokines upon exposure to mucosa- associated microbiota</dc:title>
  <dc:subject/>
  <dc:creator>Federica Facciotti</dc:creator>
  <cp:keywords/>
  <dc:description/>
  <cp:lastModifiedBy>PREM KUMAR D</cp:lastModifiedBy>
  <cp:revision>7</cp:revision>
  <dcterms:created xsi:type="dcterms:W3CDTF">2019-02-01T13:46:00Z</dcterms:created>
  <dcterms:modified xsi:type="dcterms:W3CDTF">2019-02-12T14:33:00Z</dcterms:modified>
</cp:coreProperties>
</file>